
<file path=[Content_Types].xml><?xml version="1.0" encoding="utf-8"?>
<Types xmlns="http://schemas.openxmlformats.org/package/2006/content-types">
  <Default Extension="bin" ContentType="application/vnd.ms-office.activeX"/>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060E66" w14:textId="77777777" w:rsidR="007E516F" w:rsidRPr="007E516F" w:rsidRDefault="007E516F" w:rsidP="007E516F">
      <w:pPr>
        <w:shd w:val="clear" w:color="auto" w:fill="FFFFFF"/>
        <w:spacing w:after="0" w:line="240" w:lineRule="auto"/>
        <w:outlineLvl w:val="0"/>
        <w:rPr>
          <w:rFonts w:ascii="Georgia" w:eastAsia="Times New Roman" w:hAnsi="Georgia" w:cs="Arial"/>
          <w:color w:val="000000"/>
          <w:kern w:val="36"/>
          <w:sz w:val="43"/>
          <w:szCs w:val="43"/>
          <w14:ligatures w14:val="none"/>
        </w:rPr>
      </w:pPr>
      <w:r w:rsidRPr="007E516F">
        <w:rPr>
          <w:rFonts w:ascii="Georgia" w:eastAsia="Times New Roman" w:hAnsi="Georgia" w:cs="Arial"/>
          <w:color w:val="000000"/>
          <w:kern w:val="36"/>
          <w:sz w:val="43"/>
          <w:szCs w:val="43"/>
          <w14:ligatures w14:val="none"/>
        </w:rPr>
        <w:t>Anders Sørensen Vedel</w:t>
      </w:r>
    </w:p>
    <w:p w14:paraId="47631381" w14:textId="0197E290" w:rsidR="007E516F" w:rsidRPr="007E516F" w:rsidRDefault="007E516F" w:rsidP="007E516F">
      <w:pPr>
        <w:shd w:val="clear" w:color="auto" w:fill="FFFFFF"/>
        <w:spacing w:after="0" w:line="240" w:lineRule="auto"/>
        <w:rPr>
          <w:rFonts w:ascii="Arial" w:eastAsia="Times New Roman" w:hAnsi="Arial" w:cs="Arial"/>
          <w:color w:val="202122"/>
          <w:kern w:val="0"/>
          <w:sz w:val="24"/>
          <w:szCs w:val="24"/>
          <w14:ligatures w14:val="none"/>
        </w:rPr>
      </w:pPr>
      <w:r w:rsidRPr="007E516F">
        <w:rPr>
          <w:rFonts w:ascii="Arial" w:eastAsia="Times New Roman" w:hAnsi="Arial" w:cs="Arial"/>
          <w:color w:val="202122"/>
          <w:kern w:val="0"/>
          <w:sz w:val="24"/>
          <w:szCs w:val="24"/>
          <w14:ligatures w14:val="none"/>
        </w:rPr>
        <w:object w:dxaOrig="1440" w:dyaOrig="1440" w14:anchorId="1E3563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9.65pt;height:15.8pt" o:ole="">
            <v:imagedata r:id="rId5" o:title=""/>
          </v:shape>
          <w:control r:id="rId6" w:name="DefaultOcxName" w:shapeid="_x0000_i1031"/>
        </w:object>
      </w:r>
      <w:r w:rsidRPr="007E516F">
        <w:rPr>
          <w:rFonts w:ascii="Arial" w:eastAsia="Times New Roman" w:hAnsi="Arial" w:cs="Arial"/>
          <w:color w:val="202122"/>
          <w:kern w:val="0"/>
          <w:sz w:val="21"/>
          <w:szCs w:val="21"/>
          <w14:ligatures w14:val="none"/>
        </w:rPr>
        <w:t>8 languages</w:t>
      </w:r>
    </w:p>
    <w:p w14:paraId="3EF01B66" w14:textId="77777777" w:rsidR="007E516F" w:rsidRPr="007E516F" w:rsidRDefault="007E516F" w:rsidP="007E516F">
      <w:pPr>
        <w:numPr>
          <w:ilvl w:val="0"/>
          <w:numId w:val="1"/>
        </w:numPr>
        <w:shd w:val="clear" w:color="auto" w:fill="FFFFFF"/>
        <w:spacing w:after="0" w:line="240" w:lineRule="auto"/>
        <w:ind w:right="120"/>
        <w:rPr>
          <w:rFonts w:ascii="Arial" w:eastAsia="Times New Roman" w:hAnsi="Arial" w:cs="Arial"/>
          <w:color w:val="202122"/>
          <w:kern w:val="0"/>
          <w:sz w:val="19"/>
          <w:szCs w:val="19"/>
          <w14:ligatures w14:val="none"/>
        </w:rPr>
      </w:pPr>
      <w:hyperlink r:id="rId7" w:tooltip="View the content page [alt-shift-c]" w:history="1">
        <w:r w:rsidRPr="007E516F">
          <w:rPr>
            <w:rFonts w:ascii="Arial" w:eastAsia="Times New Roman" w:hAnsi="Arial" w:cs="Arial"/>
            <w:color w:val="202122"/>
            <w:kern w:val="0"/>
            <w:sz w:val="19"/>
            <w:szCs w:val="19"/>
            <w:u w:val="single"/>
            <w14:ligatures w14:val="none"/>
          </w:rPr>
          <w:t>Article</w:t>
        </w:r>
      </w:hyperlink>
    </w:p>
    <w:p w14:paraId="1C57E23C" w14:textId="77777777" w:rsidR="007E516F" w:rsidRPr="007E516F" w:rsidRDefault="007E516F" w:rsidP="007E516F">
      <w:pPr>
        <w:numPr>
          <w:ilvl w:val="0"/>
          <w:numId w:val="1"/>
        </w:numPr>
        <w:shd w:val="clear" w:color="auto" w:fill="FFFFFF"/>
        <w:spacing w:after="0" w:line="240" w:lineRule="auto"/>
        <w:ind w:right="120"/>
        <w:rPr>
          <w:rFonts w:ascii="Arial" w:eastAsia="Times New Roman" w:hAnsi="Arial" w:cs="Arial"/>
          <w:color w:val="202122"/>
          <w:kern w:val="0"/>
          <w:sz w:val="19"/>
          <w:szCs w:val="19"/>
          <w14:ligatures w14:val="none"/>
        </w:rPr>
      </w:pPr>
      <w:hyperlink r:id="rId8" w:tooltip="Discuss improvements to the content page [alt-shift-t]" w:history="1">
        <w:r w:rsidRPr="007E516F">
          <w:rPr>
            <w:rFonts w:ascii="Arial" w:eastAsia="Times New Roman" w:hAnsi="Arial" w:cs="Arial"/>
            <w:color w:val="3366CC"/>
            <w:kern w:val="0"/>
            <w:sz w:val="19"/>
            <w:szCs w:val="19"/>
            <w:u w:val="single"/>
            <w14:ligatures w14:val="none"/>
          </w:rPr>
          <w:t>Talk</w:t>
        </w:r>
      </w:hyperlink>
    </w:p>
    <w:p w14:paraId="728EEAE4" w14:textId="77777777" w:rsidR="007E516F" w:rsidRPr="007E516F" w:rsidRDefault="007E516F" w:rsidP="007E516F">
      <w:pPr>
        <w:numPr>
          <w:ilvl w:val="0"/>
          <w:numId w:val="2"/>
        </w:numPr>
        <w:shd w:val="clear" w:color="auto" w:fill="FFFFFF"/>
        <w:spacing w:after="0" w:line="240" w:lineRule="auto"/>
        <w:ind w:left="840"/>
        <w:rPr>
          <w:rFonts w:ascii="Arial" w:eastAsia="Times New Roman" w:hAnsi="Arial" w:cs="Arial"/>
          <w:color w:val="202122"/>
          <w:kern w:val="0"/>
          <w:sz w:val="19"/>
          <w:szCs w:val="19"/>
          <w14:ligatures w14:val="none"/>
        </w:rPr>
      </w:pPr>
      <w:hyperlink r:id="rId9" w:history="1">
        <w:r w:rsidRPr="007E516F">
          <w:rPr>
            <w:rFonts w:ascii="Arial" w:eastAsia="Times New Roman" w:hAnsi="Arial" w:cs="Arial"/>
            <w:color w:val="202122"/>
            <w:kern w:val="0"/>
            <w:sz w:val="19"/>
            <w:szCs w:val="19"/>
            <w:u w:val="single"/>
            <w14:ligatures w14:val="none"/>
          </w:rPr>
          <w:t>Read</w:t>
        </w:r>
      </w:hyperlink>
    </w:p>
    <w:p w14:paraId="6FD61786" w14:textId="77777777" w:rsidR="007E516F" w:rsidRPr="007E516F" w:rsidRDefault="007E516F" w:rsidP="007E516F">
      <w:pPr>
        <w:numPr>
          <w:ilvl w:val="0"/>
          <w:numId w:val="2"/>
        </w:numPr>
        <w:shd w:val="clear" w:color="auto" w:fill="FFFFFF"/>
        <w:spacing w:after="0" w:line="240" w:lineRule="auto"/>
        <w:ind w:left="840"/>
        <w:rPr>
          <w:rFonts w:ascii="Arial" w:eastAsia="Times New Roman" w:hAnsi="Arial" w:cs="Arial"/>
          <w:color w:val="202122"/>
          <w:kern w:val="0"/>
          <w:sz w:val="19"/>
          <w:szCs w:val="19"/>
          <w14:ligatures w14:val="none"/>
        </w:rPr>
      </w:pPr>
      <w:hyperlink r:id="rId10" w:tooltip="Edit this page [alt-shift-e]" w:history="1">
        <w:r w:rsidRPr="007E516F">
          <w:rPr>
            <w:rFonts w:ascii="Arial" w:eastAsia="Times New Roman" w:hAnsi="Arial" w:cs="Arial"/>
            <w:color w:val="3366CC"/>
            <w:kern w:val="0"/>
            <w:sz w:val="19"/>
            <w:szCs w:val="19"/>
            <w:u w:val="single"/>
            <w14:ligatures w14:val="none"/>
          </w:rPr>
          <w:t>Edit</w:t>
        </w:r>
      </w:hyperlink>
    </w:p>
    <w:p w14:paraId="035162B3" w14:textId="77777777" w:rsidR="007E516F" w:rsidRPr="007E516F" w:rsidRDefault="007E516F" w:rsidP="007E516F">
      <w:pPr>
        <w:numPr>
          <w:ilvl w:val="0"/>
          <w:numId w:val="2"/>
        </w:numPr>
        <w:shd w:val="clear" w:color="auto" w:fill="FFFFFF"/>
        <w:spacing w:after="0" w:line="240" w:lineRule="auto"/>
        <w:ind w:left="840"/>
        <w:rPr>
          <w:rFonts w:ascii="Arial" w:eastAsia="Times New Roman" w:hAnsi="Arial" w:cs="Arial"/>
          <w:color w:val="202122"/>
          <w:kern w:val="0"/>
          <w:sz w:val="19"/>
          <w:szCs w:val="19"/>
          <w14:ligatures w14:val="none"/>
        </w:rPr>
      </w:pPr>
      <w:hyperlink r:id="rId11" w:tooltip="Past revisions of this page [alt-shift-h]" w:history="1">
        <w:r w:rsidRPr="007E516F">
          <w:rPr>
            <w:rFonts w:ascii="Arial" w:eastAsia="Times New Roman" w:hAnsi="Arial" w:cs="Arial"/>
            <w:color w:val="3366CC"/>
            <w:kern w:val="0"/>
            <w:sz w:val="19"/>
            <w:szCs w:val="19"/>
            <w:u w:val="single"/>
            <w14:ligatures w14:val="none"/>
          </w:rPr>
          <w:t>View history</w:t>
        </w:r>
      </w:hyperlink>
    </w:p>
    <w:p w14:paraId="6444199C" w14:textId="77777777" w:rsidR="007E516F" w:rsidRPr="007E516F" w:rsidRDefault="007E516F" w:rsidP="007E516F">
      <w:pPr>
        <w:numPr>
          <w:ilvl w:val="0"/>
          <w:numId w:val="2"/>
        </w:numPr>
        <w:shd w:val="clear" w:color="auto" w:fill="FFFFFF"/>
        <w:spacing w:beforeAutospacing="1" w:after="15" w:line="240" w:lineRule="auto"/>
        <w:rPr>
          <w:rFonts w:ascii="Arial" w:eastAsia="Times New Roman" w:hAnsi="Arial" w:cs="Arial"/>
          <w:color w:val="202122"/>
          <w:kern w:val="0"/>
          <w:sz w:val="19"/>
          <w:szCs w:val="19"/>
          <w14:ligatures w14:val="none"/>
        </w:rPr>
      </w:pPr>
      <w:hyperlink r:id="rId12" w:tooltip="Add this page to your watchlist [alt-shift-w]" w:history="1">
        <w:r w:rsidRPr="007E516F">
          <w:rPr>
            <w:rFonts w:ascii="inherit" w:eastAsia="Times New Roman" w:hAnsi="inherit" w:cs="Arial"/>
            <w:color w:val="3366CC"/>
            <w:kern w:val="0"/>
            <w:sz w:val="19"/>
            <w:szCs w:val="19"/>
            <w:u w:val="single"/>
            <w:bdr w:val="none" w:sz="0" w:space="0" w:color="auto" w:frame="1"/>
            <w14:ligatures w14:val="none"/>
          </w:rPr>
          <w:t>Watch</w:t>
        </w:r>
      </w:hyperlink>
    </w:p>
    <w:p w14:paraId="23975270" w14:textId="77777777" w:rsidR="007E516F" w:rsidRPr="007E516F" w:rsidRDefault="007E516F" w:rsidP="007E516F">
      <w:pPr>
        <w:shd w:val="clear" w:color="auto" w:fill="FFFFFF"/>
        <w:spacing w:after="0" w:line="240" w:lineRule="auto"/>
        <w:rPr>
          <w:rFonts w:ascii="Arial" w:eastAsia="Times New Roman" w:hAnsi="Arial" w:cs="Arial"/>
          <w:color w:val="54595D"/>
          <w:kern w:val="0"/>
          <w:sz w:val="24"/>
          <w:szCs w:val="24"/>
          <w14:ligatures w14:val="none"/>
        </w:rPr>
      </w:pPr>
      <w:r w:rsidRPr="007E516F">
        <w:rPr>
          <w:rFonts w:ascii="Arial" w:eastAsia="Times New Roman" w:hAnsi="Arial" w:cs="Arial"/>
          <w:color w:val="54595D"/>
          <w:kern w:val="0"/>
          <w:sz w:val="24"/>
          <w:szCs w:val="24"/>
          <w14:ligatures w14:val="none"/>
        </w:rPr>
        <w:t>Tools</w:t>
      </w:r>
    </w:p>
    <w:p w14:paraId="7F425838" w14:textId="77777777" w:rsidR="007E516F" w:rsidRPr="007E516F" w:rsidRDefault="007E516F" w:rsidP="007E516F">
      <w:pPr>
        <w:shd w:val="clear" w:color="auto" w:fill="FFFFFF"/>
        <w:spacing w:after="0" w:line="240" w:lineRule="auto"/>
        <w:rPr>
          <w:rFonts w:ascii="Arial" w:eastAsia="Times New Roman" w:hAnsi="Arial" w:cs="Arial"/>
          <w:color w:val="202122"/>
          <w:kern w:val="0"/>
          <w:sz w:val="24"/>
          <w:szCs w:val="24"/>
          <w14:ligatures w14:val="none"/>
        </w:rPr>
      </w:pPr>
      <w:r w:rsidRPr="007E516F">
        <w:rPr>
          <w:rFonts w:ascii="Arial" w:eastAsia="Times New Roman" w:hAnsi="Arial" w:cs="Arial"/>
          <w:color w:val="202122"/>
          <w:kern w:val="0"/>
          <w:sz w:val="24"/>
          <w:szCs w:val="24"/>
          <w14:ligatures w14:val="none"/>
        </w:rPr>
        <w:t> hide</w:t>
      </w:r>
    </w:p>
    <w:p w14:paraId="2F3F4BC3" w14:textId="77777777" w:rsidR="007E516F" w:rsidRPr="007E516F" w:rsidRDefault="007E516F" w:rsidP="007E516F">
      <w:pPr>
        <w:shd w:val="clear" w:color="auto" w:fill="FFFFFF"/>
        <w:spacing w:after="0" w:line="240" w:lineRule="auto"/>
        <w:rPr>
          <w:rFonts w:ascii="Arial" w:eastAsia="Times New Roman" w:hAnsi="Arial" w:cs="Arial"/>
          <w:color w:val="54595D"/>
          <w:kern w:val="0"/>
          <w:sz w:val="24"/>
          <w:szCs w:val="24"/>
          <w14:ligatures w14:val="none"/>
        </w:rPr>
      </w:pPr>
      <w:r w:rsidRPr="007E516F">
        <w:rPr>
          <w:rFonts w:ascii="Arial" w:eastAsia="Times New Roman" w:hAnsi="Arial" w:cs="Arial"/>
          <w:color w:val="54595D"/>
          <w:kern w:val="0"/>
          <w:sz w:val="24"/>
          <w:szCs w:val="24"/>
          <w14:ligatures w14:val="none"/>
        </w:rPr>
        <w:t>Actions</w:t>
      </w:r>
    </w:p>
    <w:p w14:paraId="2A4A5594" w14:textId="77777777" w:rsidR="007E516F" w:rsidRPr="007E516F" w:rsidRDefault="007E516F" w:rsidP="007E516F">
      <w:pPr>
        <w:numPr>
          <w:ilvl w:val="0"/>
          <w:numId w:val="3"/>
        </w:numPr>
        <w:shd w:val="clear" w:color="auto" w:fill="FFFFFF"/>
        <w:spacing w:before="100" w:beforeAutospacing="1" w:after="24" w:line="240" w:lineRule="auto"/>
        <w:ind w:left="930"/>
        <w:rPr>
          <w:rFonts w:ascii="Arial" w:eastAsia="Times New Roman" w:hAnsi="Arial" w:cs="Arial"/>
          <w:color w:val="202122"/>
          <w:kern w:val="0"/>
          <w:sz w:val="24"/>
          <w:szCs w:val="24"/>
          <w14:ligatures w14:val="none"/>
        </w:rPr>
      </w:pPr>
      <w:hyperlink r:id="rId13" w:tooltip="Rename this page [alt-shift-m]" w:history="1">
        <w:r w:rsidRPr="007E516F">
          <w:rPr>
            <w:rFonts w:ascii="Arial" w:eastAsia="Times New Roman" w:hAnsi="Arial" w:cs="Arial"/>
            <w:color w:val="3366CC"/>
            <w:kern w:val="0"/>
            <w:sz w:val="24"/>
            <w:szCs w:val="24"/>
            <w:u w:val="single"/>
            <w14:ligatures w14:val="none"/>
          </w:rPr>
          <w:t>Move</w:t>
        </w:r>
      </w:hyperlink>
    </w:p>
    <w:p w14:paraId="00C1CB29" w14:textId="77777777" w:rsidR="007E516F" w:rsidRPr="007E516F" w:rsidRDefault="007E516F" w:rsidP="007E516F">
      <w:pPr>
        <w:shd w:val="clear" w:color="auto" w:fill="FFFFFF"/>
        <w:spacing w:after="0" w:line="240" w:lineRule="auto"/>
        <w:rPr>
          <w:rFonts w:ascii="Arial" w:eastAsia="Times New Roman" w:hAnsi="Arial" w:cs="Arial"/>
          <w:color w:val="54595D"/>
          <w:kern w:val="0"/>
          <w:sz w:val="24"/>
          <w:szCs w:val="24"/>
          <w14:ligatures w14:val="none"/>
        </w:rPr>
      </w:pPr>
      <w:r w:rsidRPr="007E516F">
        <w:rPr>
          <w:rFonts w:ascii="Arial" w:eastAsia="Times New Roman" w:hAnsi="Arial" w:cs="Arial"/>
          <w:color w:val="54595D"/>
          <w:kern w:val="0"/>
          <w:sz w:val="24"/>
          <w:szCs w:val="24"/>
          <w14:ligatures w14:val="none"/>
        </w:rPr>
        <w:t>General</w:t>
      </w:r>
    </w:p>
    <w:p w14:paraId="259BA6CF" w14:textId="77777777" w:rsidR="007E516F" w:rsidRPr="007E516F" w:rsidRDefault="007E516F" w:rsidP="007E516F">
      <w:pPr>
        <w:numPr>
          <w:ilvl w:val="0"/>
          <w:numId w:val="4"/>
        </w:numPr>
        <w:shd w:val="clear" w:color="auto" w:fill="FFFFFF"/>
        <w:spacing w:before="100" w:beforeAutospacing="1" w:after="24" w:line="240" w:lineRule="auto"/>
        <w:ind w:left="930"/>
        <w:rPr>
          <w:rFonts w:ascii="Arial" w:eastAsia="Times New Roman" w:hAnsi="Arial" w:cs="Arial"/>
          <w:color w:val="202122"/>
          <w:kern w:val="0"/>
          <w:sz w:val="24"/>
          <w:szCs w:val="24"/>
          <w14:ligatures w14:val="none"/>
        </w:rPr>
      </w:pPr>
      <w:hyperlink r:id="rId14" w:tooltip="List of all English Wikipedia pages containing links to this page [alt-shift-j]" w:history="1">
        <w:r w:rsidRPr="007E516F">
          <w:rPr>
            <w:rFonts w:ascii="Arial" w:eastAsia="Times New Roman" w:hAnsi="Arial" w:cs="Arial"/>
            <w:color w:val="3366CC"/>
            <w:kern w:val="0"/>
            <w:sz w:val="24"/>
            <w:szCs w:val="24"/>
            <w:u w:val="single"/>
            <w14:ligatures w14:val="none"/>
          </w:rPr>
          <w:t>What links here</w:t>
        </w:r>
      </w:hyperlink>
    </w:p>
    <w:p w14:paraId="5F5B0E8B" w14:textId="77777777" w:rsidR="007E516F" w:rsidRPr="007E516F" w:rsidRDefault="007E516F" w:rsidP="007E516F">
      <w:pPr>
        <w:numPr>
          <w:ilvl w:val="0"/>
          <w:numId w:val="4"/>
        </w:numPr>
        <w:shd w:val="clear" w:color="auto" w:fill="FFFFFF"/>
        <w:spacing w:before="100" w:beforeAutospacing="1" w:after="24" w:line="240" w:lineRule="auto"/>
        <w:ind w:left="930"/>
        <w:rPr>
          <w:rFonts w:ascii="Arial" w:eastAsia="Times New Roman" w:hAnsi="Arial" w:cs="Arial"/>
          <w:color w:val="202122"/>
          <w:kern w:val="0"/>
          <w:sz w:val="24"/>
          <w:szCs w:val="24"/>
          <w14:ligatures w14:val="none"/>
        </w:rPr>
      </w:pPr>
      <w:hyperlink r:id="rId15" w:tooltip="Recent changes in pages linked from this page [alt-shift-k]" w:history="1">
        <w:r w:rsidRPr="007E516F">
          <w:rPr>
            <w:rFonts w:ascii="Arial" w:eastAsia="Times New Roman" w:hAnsi="Arial" w:cs="Arial"/>
            <w:color w:val="3366CC"/>
            <w:kern w:val="0"/>
            <w:sz w:val="24"/>
            <w:szCs w:val="24"/>
            <w:u w:val="single"/>
            <w14:ligatures w14:val="none"/>
          </w:rPr>
          <w:t>Related changes</w:t>
        </w:r>
      </w:hyperlink>
    </w:p>
    <w:p w14:paraId="4349CA71" w14:textId="77777777" w:rsidR="007E516F" w:rsidRPr="007E516F" w:rsidRDefault="007E516F" w:rsidP="007E516F">
      <w:pPr>
        <w:numPr>
          <w:ilvl w:val="0"/>
          <w:numId w:val="4"/>
        </w:numPr>
        <w:shd w:val="clear" w:color="auto" w:fill="FFFFFF"/>
        <w:spacing w:before="100" w:beforeAutospacing="1" w:after="24" w:line="240" w:lineRule="auto"/>
        <w:ind w:left="930"/>
        <w:rPr>
          <w:rFonts w:ascii="Arial" w:eastAsia="Times New Roman" w:hAnsi="Arial" w:cs="Arial"/>
          <w:color w:val="202122"/>
          <w:kern w:val="0"/>
          <w:sz w:val="24"/>
          <w:szCs w:val="24"/>
          <w14:ligatures w14:val="none"/>
        </w:rPr>
      </w:pPr>
      <w:hyperlink r:id="rId16" w:tooltip="A list of all special pages [alt-shift-q]" w:history="1">
        <w:r w:rsidRPr="007E516F">
          <w:rPr>
            <w:rFonts w:ascii="Arial" w:eastAsia="Times New Roman" w:hAnsi="Arial" w:cs="Arial"/>
            <w:color w:val="3366CC"/>
            <w:kern w:val="0"/>
            <w:sz w:val="24"/>
            <w:szCs w:val="24"/>
            <w:u w:val="single"/>
            <w14:ligatures w14:val="none"/>
          </w:rPr>
          <w:t>Special pages</w:t>
        </w:r>
      </w:hyperlink>
    </w:p>
    <w:p w14:paraId="00E82E6A" w14:textId="77777777" w:rsidR="007E516F" w:rsidRPr="007E516F" w:rsidRDefault="007E516F" w:rsidP="007E516F">
      <w:pPr>
        <w:numPr>
          <w:ilvl w:val="0"/>
          <w:numId w:val="4"/>
        </w:numPr>
        <w:shd w:val="clear" w:color="auto" w:fill="FFFFFF"/>
        <w:spacing w:before="100" w:beforeAutospacing="1" w:after="24" w:line="240" w:lineRule="auto"/>
        <w:ind w:left="930"/>
        <w:rPr>
          <w:rFonts w:ascii="Arial" w:eastAsia="Times New Roman" w:hAnsi="Arial" w:cs="Arial"/>
          <w:color w:val="202122"/>
          <w:kern w:val="0"/>
          <w:sz w:val="24"/>
          <w:szCs w:val="24"/>
          <w14:ligatures w14:val="none"/>
        </w:rPr>
      </w:pPr>
      <w:hyperlink r:id="rId17" w:tooltip="Permanent link to this revision of this page" w:history="1">
        <w:r w:rsidRPr="007E516F">
          <w:rPr>
            <w:rFonts w:ascii="Arial" w:eastAsia="Times New Roman" w:hAnsi="Arial" w:cs="Arial"/>
            <w:color w:val="3366CC"/>
            <w:kern w:val="0"/>
            <w:sz w:val="24"/>
            <w:szCs w:val="24"/>
            <w:u w:val="single"/>
            <w14:ligatures w14:val="none"/>
          </w:rPr>
          <w:t>Permanent link</w:t>
        </w:r>
      </w:hyperlink>
    </w:p>
    <w:p w14:paraId="6649586B" w14:textId="77777777" w:rsidR="007E516F" w:rsidRPr="007E516F" w:rsidRDefault="007E516F" w:rsidP="007E516F">
      <w:pPr>
        <w:numPr>
          <w:ilvl w:val="0"/>
          <w:numId w:val="4"/>
        </w:numPr>
        <w:shd w:val="clear" w:color="auto" w:fill="FFFFFF"/>
        <w:spacing w:before="100" w:beforeAutospacing="1" w:after="24" w:line="240" w:lineRule="auto"/>
        <w:ind w:left="930"/>
        <w:rPr>
          <w:rFonts w:ascii="Arial" w:eastAsia="Times New Roman" w:hAnsi="Arial" w:cs="Arial"/>
          <w:color w:val="202122"/>
          <w:kern w:val="0"/>
          <w:sz w:val="24"/>
          <w:szCs w:val="24"/>
          <w14:ligatures w14:val="none"/>
        </w:rPr>
      </w:pPr>
      <w:hyperlink r:id="rId18" w:tooltip="More information about this page" w:history="1">
        <w:r w:rsidRPr="007E516F">
          <w:rPr>
            <w:rFonts w:ascii="Arial" w:eastAsia="Times New Roman" w:hAnsi="Arial" w:cs="Arial"/>
            <w:color w:val="3366CC"/>
            <w:kern w:val="0"/>
            <w:sz w:val="24"/>
            <w:szCs w:val="24"/>
            <w:u w:val="single"/>
            <w14:ligatures w14:val="none"/>
          </w:rPr>
          <w:t>Page information</w:t>
        </w:r>
      </w:hyperlink>
    </w:p>
    <w:p w14:paraId="26D1FEC1" w14:textId="77777777" w:rsidR="007E516F" w:rsidRPr="007E516F" w:rsidRDefault="007E516F" w:rsidP="007E516F">
      <w:pPr>
        <w:numPr>
          <w:ilvl w:val="0"/>
          <w:numId w:val="4"/>
        </w:numPr>
        <w:shd w:val="clear" w:color="auto" w:fill="FFFFFF"/>
        <w:spacing w:before="100" w:beforeAutospacing="1" w:after="24" w:line="240" w:lineRule="auto"/>
        <w:ind w:left="930"/>
        <w:rPr>
          <w:rFonts w:ascii="Arial" w:eastAsia="Times New Roman" w:hAnsi="Arial" w:cs="Arial"/>
          <w:color w:val="202122"/>
          <w:kern w:val="0"/>
          <w:sz w:val="24"/>
          <w:szCs w:val="24"/>
          <w14:ligatures w14:val="none"/>
        </w:rPr>
      </w:pPr>
      <w:hyperlink r:id="rId19" w:tooltip="Information on how to cite this page" w:history="1">
        <w:r w:rsidRPr="007E516F">
          <w:rPr>
            <w:rFonts w:ascii="Arial" w:eastAsia="Times New Roman" w:hAnsi="Arial" w:cs="Arial"/>
            <w:color w:val="3366CC"/>
            <w:kern w:val="0"/>
            <w:sz w:val="24"/>
            <w:szCs w:val="24"/>
            <w:u w:val="single"/>
            <w14:ligatures w14:val="none"/>
          </w:rPr>
          <w:t>Cite this page</w:t>
        </w:r>
      </w:hyperlink>
    </w:p>
    <w:p w14:paraId="6126F70C" w14:textId="77777777" w:rsidR="007E516F" w:rsidRPr="007E516F" w:rsidRDefault="007E516F" w:rsidP="007E516F">
      <w:pPr>
        <w:numPr>
          <w:ilvl w:val="0"/>
          <w:numId w:val="4"/>
        </w:numPr>
        <w:shd w:val="clear" w:color="auto" w:fill="FFFFFF"/>
        <w:spacing w:before="100" w:beforeAutospacing="1" w:after="24" w:line="240" w:lineRule="auto"/>
        <w:ind w:left="930"/>
        <w:rPr>
          <w:rFonts w:ascii="Arial" w:eastAsia="Times New Roman" w:hAnsi="Arial" w:cs="Arial"/>
          <w:color w:val="202122"/>
          <w:kern w:val="0"/>
          <w:sz w:val="24"/>
          <w:szCs w:val="24"/>
          <w14:ligatures w14:val="none"/>
        </w:rPr>
      </w:pPr>
      <w:hyperlink r:id="rId20" w:tooltip="Structured data on this page hosted by Wikidata [alt-shift-g]" w:history="1">
        <w:r w:rsidRPr="007E516F">
          <w:rPr>
            <w:rFonts w:ascii="Arial" w:eastAsia="Times New Roman" w:hAnsi="Arial" w:cs="Arial"/>
            <w:color w:val="3366CC"/>
            <w:kern w:val="0"/>
            <w:sz w:val="24"/>
            <w:szCs w:val="24"/>
            <w:u w:val="single"/>
            <w14:ligatures w14:val="none"/>
          </w:rPr>
          <w:t>Wikidata item</w:t>
        </w:r>
      </w:hyperlink>
    </w:p>
    <w:p w14:paraId="2EE06565" w14:textId="77777777" w:rsidR="007E516F" w:rsidRPr="007E516F" w:rsidRDefault="007E516F" w:rsidP="007E516F">
      <w:pPr>
        <w:numPr>
          <w:ilvl w:val="0"/>
          <w:numId w:val="4"/>
        </w:numPr>
        <w:shd w:val="clear" w:color="auto" w:fill="FFFFFF"/>
        <w:spacing w:before="100" w:beforeAutospacing="1" w:after="24" w:line="240" w:lineRule="auto"/>
        <w:ind w:left="930"/>
        <w:rPr>
          <w:rFonts w:ascii="Arial" w:eastAsia="Times New Roman" w:hAnsi="Arial" w:cs="Arial"/>
          <w:color w:val="202122"/>
          <w:kern w:val="0"/>
          <w:sz w:val="24"/>
          <w:szCs w:val="24"/>
          <w14:ligatures w14:val="none"/>
        </w:rPr>
      </w:pPr>
      <w:hyperlink r:id="rId21" w:anchor="sitelinks-wikipedia" w:tooltip="Edit interlanguage links" w:history="1">
        <w:r w:rsidRPr="007E516F">
          <w:rPr>
            <w:rFonts w:ascii="Arial" w:eastAsia="Times New Roman" w:hAnsi="Arial" w:cs="Arial"/>
            <w:color w:val="3366CC"/>
            <w:kern w:val="0"/>
            <w:sz w:val="24"/>
            <w:szCs w:val="24"/>
            <w:u w:val="single"/>
            <w14:ligatures w14:val="none"/>
          </w:rPr>
          <w:t>Edit interlanguage links</w:t>
        </w:r>
      </w:hyperlink>
    </w:p>
    <w:p w14:paraId="719EABF4" w14:textId="77777777" w:rsidR="007E516F" w:rsidRPr="007E516F" w:rsidRDefault="007E516F" w:rsidP="007E516F">
      <w:pPr>
        <w:shd w:val="clear" w:color="auto" w:fill="FFFFFF"/>
        <w:spacing w:after="0" w:line="240" w:lineRule="auto"/>
        <w:rPr>
          <w:rFonts w:ascii="Arial" w:eastAsia="Times New Roman" w:hAnsi="Arial" w:cs="Arial"/>
          <w:color w:val="54595D"/>
          <w:kern w:val="0"/>
          <w:sz w:val="24"/>
          <w:szCs w:val="24"/>
          <w14:ligatures w14:val="none"/>
        </w:rPr>
      </w:pPr>
      <w:r w:rsidRPr="007E516F">
        <w:rPr>
          <w:rFonts w:ascii="Arial" w:eastAsia="Times New Roman" w:hAnsi="Arial" w:cs="Arial"/>
          <w:color w:val="54595D"/>
          <w:kern w:val="0"/>
          <w:sz w:val="24"/>
          <w:szCs w:val="24"/>
          <w14:ligatures w14:val="none"/>
        </w:rPr>
        <w:t>Print/export</w:t>
      </w:r>
    </w:p>
    <w:p w14:paraId="6F37AECB" w14:textId="77777777" w:rsidR="007E516F" w:rsidRPr="007E516F" w:rsidRDefault="007E516F" w:rsidP="007E516F">
      <w:pPr>
        <w:numPr>
          <w:ilvl w:val="0"/>
          <w:numId w:val="5"/>
        </w:numPr>
        <w:shd w:val="clear" w:color="auto" w:fill="FFFFFF"/>
        <w:spacing w:before="100" w:beforeAutospacing="1" w:after="24" w:line="240" w:lineRule="auto"/>
        <w:ind w:left="930"/>
        <w:rPr>
          <w:rFonts w:ascii="Arial" w:eastAsia="Times New Roman" w:hAnsi="Arial" w:cs="Arial"/>
          <w:color w:val="202122"/>
          <w:kern w:val="0"/>
          <w:sz w:val="24"/>
          <w:szCs w:val="24"/>
          <w14:ligatures w14:val="none"/>
        </w:rPr>
      </w:pPr>
      <w:hyperlink r:id="rId22" w:tooltip="Download this page as a PDF file" w:history="1">
        <w:r w:rsidRPr="007E516F">
          <w:rPr>
            <w:rFonts w:ascii="Arial" w:eastAsia="Times New Roman" w:hAnsi="Arial" w:cs="Arial"/>
            <w:color w:val="3366CC"/>
            <w:kern w:val="0"/>
            <w:sz w:val="24"/>
            <w:szCs w:val="24"/>
            <w:u w:val="single"/>
            <w14:ligatures w14:val="none"/>
          </w:rPr>
          <w:t>Download as PDF</w:t>
        </w:r>
      </w:hyperlink>
    </w:p>
    <w:p w14:paraId="46398507" w14:textId="77777777" w:rsidR="007E516F" w:rsidRPr="007E516F" w:rsidRDefault="007E516F" w:rsidP="007E516F">
      <w:pPr>
        <w:numPr>
          <w:ilvl w:val="0"/>
          <w:numId w:val="5"/>
        </w:numPr>
        <w:shd w:val="clear" w:color="auto" w:fill="FFFFFF"/>
        <w:spacing w:before="100" w:beforeAutospacing="1" w:after="24" w:line="240" w:lineRule="auto"/>
        <w:ind w:left="930"/>
        <w:rPr>
          <w:rFonts w:ascii="Arial" w:eastAsia="Times New Roman" w:hAnsi="Arial" w:cs="Arial"/>
          <w:color w:val="202122"/>
          <w:kern w:val="0"/>
          <w:sz w:val="24"/>
          <w:szCs w:val="24"/>
          <w14:ligatures w14:val="none"/>
        </w:rPr>
      </w:pPr>
      <w:hyperlink r:id="rId23" w:tooltip="Printable version of this page [alt-shift-p]" w:history="1">
        <w:r w:rsidRPr="007E516F">
          <w:rPr>
            <w:rFonts w:ascii="Arial" w:eastAsia="Times New Roman" w:hAnsi="Arial" w:cs="Arial"/>
            <w:color w:val="3366CC"/>
            <w:kern w:val="0"/>
            <w:sz w:val="24"/>
            <w:szCs w:val="24"/>
            <w:u w:val="single"/>
            <w14:ligatures w14:val="none"/>
          </w:rPr>
          <w:t>Printable version</w:t>
        </w:r>
      </w:hyperlink>
    </w:p>
    <w:p w14:paraId="27B12AF2" w14:textId="77777777" w:rsidR="007E516F" w:rsidRPr="007E516F" w:rsidRDefault="007E516F" w:rsidP="007E516F">
      <w:pPr>
        <w:shd w:val="clear" w:color="auto" w:fill="FFFFFF"/>
        <w:spacing w:after="0" w:line="240" w:lineRule="auto"/>
        <w:rPr>
          <w:rFonts w:ascii="Arial" w:eastAsia="Times New Roman" w:hAnsi="Arial" w:cs="Arial"/>
          <w:color w:val="54595D"/>
          <w:kern w:val="0"/>
          <w:sz w:val="24"/>
          <w:szCs w:val="24"/>
          <w14:ligatures w14:val="none"/>
        </w:rPr>
      </w:pPr>
      <w:r w:rsidRPr="007E516F">
        <w:rPr>
          <w:rFonts w:ascii="Arial" w:eastAsia="Times New Roman" w:hAnsi="Arial" w:cs="Arial"/>
          <w:color w:val="54595D"/>
          <w:kern w:val="0"/>
          <w:sz w:val="24"/>
          <w:szCs w:val="24"/>
          <w14:ligatures w14:val="none"/>
        </w:rPr>
        <w:t>In other projects</w:t>
      </w:r>
    </w:p>
    <w:p w14:paraId="52C951BE" w14:textId="77777777" w:rsidR="007E516F" w:rsidRPr="007E516F" w:rsidRDefault="007E516F" w:rsidP="007E516F">
      <w:pPr>
        <w:numPr>
          <w:ilvl w:val="0"/>
          <w:numId w:val="6"/>
        </w:numPr>
        <w:shd w:val="clear" w:color="auto" w:fill="FFFFFF"/>
        <w:spacing w:before="100" w:beforeAutospacing="1" w:after="24" w:line="240" w:lineRule="auto"/>
        <w:ind w:left="930"/>
        <w:rPr>
          <w:rFonts w:ascii="Arial" w:eastAsia="Times New Roman" w:hAnsi="Arial" w:cs="Arial"/>
          <w:color w:val="202122"/>
          <w:kern w:val="0"/>
          <w:sz w:val="24"/>
          <w:szCs w:val="24"/>
          <w14:ligatures w14:val="none"/>
        </w:rPr>
      </w:pPr>
      <w:hyperlink r:id="rId24" w:history="1">
        <w:r w:rsidRPr="007E516F">
          <w:rPr>
            <w:rFonts w:ascii="Arial" w:eastAsia="Times New Roman" w:hAnsi="Arial" w:cs="Arial"/>
            <w:color w:val="3366CC"/>
            <w:kern w:val="0"/>
            <w:sz w:val="24"/>
            <w:szCs w:val="24"/>
            <w:u w:val="single"/>
            <w14:ligatures w14:val="none"/>
          </w:rPr>
          <w:t>Wikimedia Commons</w:t>
        </w:r>
      </w:hyperlink>
    </w:p>
    <w:p w14:paraId="1051B8F9" w14:textId="77777777" w:rsidR="007E516F" w:rsidRPr="007E516F" w:rsidRDefault="007E516F" w:rsidP="007E516F">
      <w:pPr>
        <w:shd w:val="clear" w:color="auto" w:fill="FFFFFF"/>
        <w:spacing w:after="0" w:line="240" w:lineRule="auto"/>
        <w:rPr>
          <w:rFonts w:ascii="Arial" w:eastAsia="Times New Roman" w:hAnsi="Arial" w:cs="Arial"/>
          <w:color w:val="202122"/>
          <w:kern w:val="0"/>
          <w:sz w:val="19"/>
          <w:szCs w:val="19"/>
          <w14:ligatures w14:val="none"/>
        </w:rPr>
      </w:pPr>
      <w:r w:rsidRPr="007E516F">
        <w:rPr>
          <w:rFonts w:ascii="Arial" w:eastAsia="Times New Roman" w:hAnsi="Arial" w:cs="Arial"/>
          <w:color w:val="202122"/>
          <w:kern w:val="0"/>
          <w:sz w:val="19"/>
          <w:szCs w:val="19"/>
          <w14:ligatures w14:val="none"/>
        </w:rPr>
        <w:t>From Wikipedia, the free encyclopedia</w:t>
      </w:r>
    </w:p>
    <w:p w14:paraId="2A31DEDB" w14:textId="41C8703D" w:rsidR="007E516F" w:rsidRPr="007E516F" w:rsidRDefault="007E516F" w:rsidP="007E516F">
      <w:pPr>
        <w:shd w:val="clear" w:color="auto" w:fill="FFFFFF"/>
        <w:spacing w:after="0" w:line="240" w:lineRule="auto"/>
        <w:rPr>
          <w:rFonts w:ascii="Arial" w:eastAsia="Times New Roman" w:hAnsi="Arial" w:cs="Arial"/>
          <w:color w:val="202122"/>
          <w:kern w:val="0"/>
          <w:sz w:val="24"/>
          <w:szCs w:val="24"/>
          <w:lang w:val="en"/>
          <w14:ligatures w14:val="none"/>
        </w:rPr>
      </w:pPr>
      <w:r w:rsidRPr="007E516F">
        <w:rPr>
          <w:rFonts w:ascii="Arial" w:eastAsia="Times New Roman" w:hAnsi="Arial" w:cs="Arial"/>
          <w:noProof/>
          <w:color w:val="3366CC"/>
          <w:kern w:val="0"/>
          <w:sz w:val="24"/>
          <w:szCs w:val="24"/>
          <w:bdr w:val="none" w:sz="0" w:space="0" w:color="auto" w:frame="1"/>
          <w:lang w:val="en"/>
          <w14:ligatures w14:val="none"/>
        </w:rPr>
        <w:drawing>
          <wp:inline distT="0" distB="0" distL="0" distR="0" wp14:anchorId="01241DCB" wp14:editId="7F0A1B5B">
            <wp:extent cx="1905000" cy="2493645"/>
            <wp:effectExtent l="0" t="0" r="0" b="1905"/>
            <wp:docPr id="1967152412" name="Picture 2" descr="A painting of a person with a beard&#10;&#10;Description automatically generated">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7152412" name="Picture 2" descr="A painting of a person with a beard&#10;&#10;Description automatically generated">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905000" cy="2493645"/>
                    </a:xfrm>
                    <a:prstGeom prst="rect">
                      <a:avLst/>
                    </a:prstGeom>
                    <a:noFill/>
                    <a:ln>
                      <a:noFill/>
                    </a:ln>
                  </pic:spPr>
                </pic:pic>
              </a:graphicData>
            </a:graphic>
          </wp:inline>
        </w:drawing>
      </w:r>
      <w:r w:rsidRPr="007E516F">
        <w:rPr>
          <w:rFonts w:ascii="Arial" w:eastAsia="Times New Roman" w:hAnsi="Arial" w:cs="Arial"/>
          <w:color w:val="202122"/>
          <w:kern w:val="0"/>
          <w:sz w:val="24"/>
          <w:szCs w:val="24"/>
          <w:lang w:val="en"/>
          <w14:ligatures w14:val="none"/>
        </w:rPr>
        <w:t>Anders Sørensen Vedel</w:t>
      </w:r>
    </w:p>
    <w:p w14:paraId="563F4C74" w14:textId="77777777" w:rsidR="007E516F" w:rsidRPr="007E516F" w:rsidRDefault="007E516F" w:rsidP="007E516F">
      <w:pPr>
        <w:shd w:val="clear" w:color="auto" w:fill="FFFFFF"/>
        <w:spacing w:before="120" w:after="120" w:line="240" w:lineRule="auto"/>
        <w:rPr>
          <w:rFonts w:ascii="Arial" w:eastAsia="Times New Roman" w:hAnsi="Arial" w:cs="Arial"/>
          <w:color w:val="202122"/>
          <w:kern w:val="0"/>
          <w:sz w:val="24"/>
          <w:szCs w:val="24"/>
          <w:lang w:val="en"/>
          <w14:ligatures w14:val="none"/>
        </w:rPr>
      </w:pPr>
      <w:r w:rsidRPr="007E516F">
        <w:rPr>
          <w:rFonts w:ascii="Arial" w:eastAsia="Times New Roman" w:hAnsi="Arial" w:cs="Arial"/>
          <w:b/>
          <w:bCs/>
          <w:color w:val="202122"/>
          <w:kern w:val="0"/>
          <w:sz w:val="24"/>
          <w:szCs w:val="24"/>
          <w:lang w:val="en"/>
          <w14:ligatures w14:val="none"/>
        </w:rPr>
        <w:lastRenderedPageBreak/>
        <w:t>Anders Sørensen Vedel</w:t>
      </w:r>
      <w:r w:rsidRPr="007E516F">
        <w:rPr>
          <w:rFonts w:ascii="Arial" w:eastAsia="Times New Roman" w:hAnsi="Arial" w:cs="Arial"/>
          <w:color w:val="202122"/>
          <w:kern w:val="0"/>
          <w:sz w:val="24"/>
          <w:szCs w:val="24"/>
          <w:lang w:val="en"/>
          <w14:ligatures w14:val="none"/>
        </w:rPr>
        <w:t> (9 November 1542 – 13 February 1616)</w:t>
      </w:r>
      <w:hyperlink r:id="rId27" w:anchor="cite_note-kalliope-1" w:history="1">
        <w:r w:rsidRPr="007E516F">
          <w:rPr>
            <w:rFonts w:ascii="Arial" w:eastAsia="Times New Roman" w:hAnsi="Arial" w:cs="Arial"/>
            <w:color w:val="3366CC"/>
            <w:kern w:val="0"/>
            <w:sz w:val="17"/>
            <w:szCs w:val="17"/>
            <w:u w:val="single"/>
            <w:vertAlign w:val="superscript"/>
            <w:lang w:val="en"/>
            <w14:ligatures w14:val="none"/>
          </w:rPr>
          <w:t>[1]</w:t>
        </w:r>
      </w:hyperlink>
      <w:r w:rsidRPr="007E516F">
        <w:rPr>
          <w:rFonts w:ascii="Arial" w:eastAsia="Times New Roman" w:hAnsi="Arial" w:cs="Arial"/>
          <w:color w:val="202122"/>
          <w:kern w:val="0"/>
          <w:sz w:val="24"/>
          <w:szCs w:val="24"/>
          <w:lang w:val="en"/>
          <w14:ligatures w14:val="none"/>
        </w:rPr>
        <w:t> was a </w:t>
      </w:r>
      <w:hyperlink r:id="rId28" w:tooltip="Denmark" w:history="1">
        <w:r w:rsidRPr="007E516F">
          <w:rPr>
            <w:rFonts w:ascii="Arial" w:eastAsia="Times New Roman" w:hAnsi="Arial" w:cs="Arial"/>
            <w:color w:val="3366CC"/>
            <w:kern w:val="0"/>
            <w:sz w:val="24"/>
            <w:szCs w:val="24"/>
            <w:u w:val="single"/>
            <w:lang w:val="en"/>
            <w14:ligatures w14:val="none"/>
          </w:rPr>
          <w:t>Danish</w:t>
        </w:r>
      </w:hyperlink>
      <w:r w:rsidRPr="007E516F">
        <w:rPr>
          <w:rFonts w:ascii="Arial" w:eastAsia="Times New Roman" w:hAnsi="Arial" w:cs="Arial"/>
          <w:color w:val="202122"/>
          <w:kern w:val="0"/>
          <w:sz w:val="24"/>
          <w:szCs w:val="24"/>
          <w:lang w:val="en"/>
          <w14:ligatures w14:val="none"/>
        </w:rPr>
        <w:t> </w:t>
      </w:r>
      <w:hyperlink r:id="rId29" w:tooltip="Priest" w:history="1">
        <w:r w:rsidRPr="007E516F">
          <w:rPr>
            <w:rFonts w:ascii="Arial" w:eastAsia="Times New Roman" w:hAnsi="Arial" w:cs="Arial"/>
            <w:color w:val="3366CC"/>
            <w:kern w:val="0"/>
            <w:sz w:val="24"/>
            <w:szCs w:val="24"/>
            <w:u w:val="single"/>
            <w:lang w:val="en"/>
            <w14:ligatures w14:val="none"/>
          </w:rPr>
          <w:t>priest</w:t>
        </w:r>
      </w:hyperlink>
      <w:r w:rsidRPr="007E516F">
        <w:rPr>
          <w:rFonts w:ascii="Arial" w:eastAsia="Times New Roman" w:hAnsi="Arial" w:cs="Arial"/>
          <w:color w:val="202122"/>
          <w:kern w:val="0"/>
          <w:sz w:val="24"/>
          <w:szCs w:val="24"/>
          <w:lang w:val="en"/>
          <w14:ligatures w14:val="none"/>
        </w:rPr>
        <w:t> and </w:t>
      </w:r>
      <w:hyperlink r:id="rId30" w:tooltip="Historian" w:history="1">
        <w:r w:rsidRPr="007E516F">
          <w:rPr>
            <w:rFonts w:ascii="Arial" w:eastAsia="Times New Roman" w:hAnsi="Arial" w:cs="Arial"/>
            <w:color w:val="3366CC"/>
            <w:kern w:val="0"/>
            <w:sz w:val="24"/>
            <w:szCs w:val="24"/>
            <w:u w:val="single"/>
            <w:lang w:val="en"/>
            <w14:ligatures w14:val="none"/>
          </w:rPr>
          <w:t>historian</w:t>
        </w:r>
      </w:hyperlink>
      <w:r w:rsidRPr="007E516F">
        <w:rPr>
          <w:rFonts w:ascii="Arial" w:eastAsia="Times New Roman" w:hAnsi="Arial" w:cs="Arial"/>
          <w:color w:val="202122"/>
          <w:kern w:val="0"/>
          <w:sz w:val="24"/>
          <w:szCs w:val="24"/>
          <w:lang w:val="en"/>
          <w14:ligatures w14:val="none"/>
        </w:rPr>
        <w:t>. He translated the </w:t>
      </w:r>
      <w:hyperlink r:id="rId31" w:tooltip="Gesta Danorum" w:history="1">
        <w:r w:rsidRPr="007E516F">
          <w:rPr>
            <w:rFonts w:ascii="Arial" w:eastAsia="Times New Roman" w:hAnsi="Arial" w:cs="Arial"/>
            <w:i/>
            <w:iCs/>
            <w:color w:val="3366CC"/>
            <w:kern w:val="0"/>
            <w:sz w:val="24"/>
            <w:szCs w:val="24"/>
            <w:u w:val="single"/>
            <w:lang w:val="en"/>
            <w14:ligatures w14:val="none"/>
          </w:rPr>
          <w:t>Gesta Danorum</w:t>
        </w:r>
      </w:hyperlink>
      <w:r w:rsidRPr="007E516F">
        <w:rPr>
          <w:rFonts w:ascii="Arial" w:eastAsia="Times New Roman" w:hAnsi="Arial" w:cs="Arial"/>
          <w:color w:val="202122"/>
          <w:kern w:val="0"/>
          <w:sz w:val="24"/>
          <w:szCs w:val="24"/>
          <w:lang w:val="en"/>
          <w14:ligatures w14:val="none"/>
        </w:rPr>
        <w:t> by </w:t>
      </w:r>
      <w:hyperlink r:id="rId32" w:tooltip="Saxo Grammaticus" w:history="1">
        <w:r w:rsidRPr="007E516F">
          <w:rPr>
            <w:rFonts w:ascii="Arial" w:eastAsia="Times New Roman" w:hAnsi="Arial" w:cs="Arial"/>
            <w:color w:val="3366CC"/>
            <w:kern w:val="0"/>
            <w:sz w:val="24"/>
            <w:szCs w:val="24"/>
            <w:u w:val="single"/>
            <w:lang w:val="en"/>
            <w14:ligatures w14:val="none"/>
          </w:rPr>
          <w:t>Saxo Grammaticus</w:t>
        </w:r>
      </w:hyperlink>
      <w:r w:rsidRPr="007E516F">
        <w:rPr>
          <w:rFonts w:ascii="Arial" w:eastAsia="Times New Roman" w:hAnsi="Arial" w:cs="Arial"/>
          <w:color w:val="202122"/>
          <w:kern w:val="0"/>
          <w:sz w:val="24"/>
          <w:szCs w:val="24"/>
          <w:lang w:val="en"/>
          <w14:ligatures w14:val="none"/>
        </w:rPr>
        <w:t> into Danish in 1575, and published the influential "</w:t>
      </w:r>
      <w:r w:rsidRPr="007E516F">
        <w:rPr>
          <w:rFonts w:ascii="Arial" w:eastAsia="Times New Roman" w:hAnsi="Arial" w:cs="Arial"/>
          <w:i/>
          <w:iCs/>
          <w:color w:val="202122"/>
          <w:kern w:val="0"/>
          <w:sz w:val="24"/>
          <w:szCs w:val="24"/>
          <w:lang w:val="en"/>
          <w14:ligatures w14:val="none"/>
        </w:rPr>
        <w:t>Hundredvisebogen</w:t>
      </w:r>
      <w:r w:rsidRPr="007E516F">
        <w:rPr>
          <w:rFonts w:ascii="Arial" w:eastAsia="Times New Roman" w:hAnsi="Arial" w:cs="Arial"/>
          <w:color w:val="202122"/>
          <w:kern w:val="0"/>
          <w:sz w:val="24"/>
          <w:szCs w:val="24"/>
          <w:lang w:val="en"/>
          <w14:ligatures w14:val="none"/>
        </w:rPr>
        <w:t>" in 1591.</w:t>
      </w:r>
    </w:p>
    <w:p w14:paraId="5564D043" w14:textId="77777777" w:rsidR="007E516F" w:rsidRPr="007E516F" w:rsidRDefault="007E516F" w:rsidP="007E516F">
      <w:pPr>
        <w:pBdr>
          <w:bottom w:val="single" w:sz="6" w:space="0" w:color="A2A9B1"/>
        </w:pBdr>
        <w:shd w:val="clear" w:color="auto" w:fill="FFFFFF"/>
        <w:spacing w:before="240" w:after="60" w:line="240" w:lineRule="auto"/>
        <w:outlineLvl w:val="1"/>
        <w:rPr>
          <w:rFonts w:ascii="Georgia" w:eastAsia="Times New Roman" w:hAnsi="Georgia" w:cs="Arial"/>
          <w:color w:val="000000"/>
          <w:kern w:val="0"/>
          <w:sz w:val="36"/>
          <w:szCs w:val="36"/>
          <w:lang w:val="en"/>
          <w14:ligatures w14:val="none"/>
        </w:rPr>
      </w:pPr>
      <w:r w:rsidRPr="007E516F">
        <w:rPr>
          <w:rFonts w:ascii="Georgia" w:eastAsia="Times New Roman" w:hAnsi="Georgia" w:cs="Arial"/>
          <w:color w:val="000000"/>
          <w:kern w:val="0"/>
          <w:sz w:val="36"/>
          <w:szCs w:val="36"/>
          <w:lang w:val="en"/>
          <w14:ligatures w14:val="none"/>
        </w:rPr>
        <w:t>Biography</w:t>
      </w:r>
      <w:r w:rsidRPr="007E516F">
        <w:rPr>
          <w:rFonts w:ascii="Arial" w:eastAsia="Times New Roman" w:hAnsi="Arial" w:cs="Arial"/>
          <w:color w:val="54595D"/>
          <w:kern w:val="0"/>
          <w:sz w:val="24"/>
          <w:szCs w:val="24"/>
          <w:lang w:val="en"/>
          <w14:ligatures w14:val="none"/>
        </w:rPr>
        <w:t>[</w:t>
      </w:r>
      <w:hyperlink r:id="rId33" w:tooltip="Edit section: Biography" w:history="1">
        <w:r w:rsidRPr="007E516F">
          <w:rPr>
            <w:rFonts w:ascii="Arial" w:eastAsia="Times New Roman" w:hAnsi="Arial" w:cs="Arial"/>
            <w:color w:val="3366CC"/>
            <w:kern w:val="0"/>
            <w:sz w:val="24"/>
            <w:szCs w:val="24"/>
            <w:u w:val="single"/>
            <w:lang w:val="en"/>
            <w14:ligatures w14:val="none"/>
          </w:rPr>
          <w:t>edit</w:t>
        </w:r>
      </w:hyperlink>
      <w:r w:rsidRPr="007E516F">
        <w:rPr>
          <w:rFonts w:ascii="Arial" w:eastAsia="Times New Roman" w:hAnsi="Arial" w:cs="Arial"/>
          <w:color w:val="54595D"/>
          <w:kern w:val="0"/>
          <w:sz w:val="24"/>
          <w:szCs w:val="24"/>
          <w:lang w:val="en"/>
          <w14:ligatures w14:val="none"/>
        </w:rPr>
        <w:t>]</w:t>
      </w:r>
    </w:p>
    <w:p w14:paraId="1796772E" w14:textId="77777777" w:rsidR="007E516F" w:rsidRPr="007E516F" w:rsidRDefault="007E516F" w:rsidP="007E516F">
      <w:pPr>
        <w:shd w:val="clear" w:color="auto" w:fill="FFFFFF"/>
        <w:spacing w:before="120" w:after="120" w:line="240" w:lineRule="auto"/>
        <w:rPr>
          <w:rFonts w:ascii="Arial" w:eastAsia="Times New Roman" w:hAnsi="Arial" w:cs="Arial"/>
          <w:color w:val="202122"/>
          <w:kern w:val="0"/>
          <w:sz w:val="24"/>
          <w:szCs w:val="24"/>
          <w:lang w:val="en"/>
          <w14:ligatures w14:val="none"/>
        </w:rPr>
      </w:pPr>
      <w:r w:rsidRPr="007E516F">
        <w:rPr>
          <w:rFonts w:ascii="Arial" w:eastAsia="Times New Roman" w:hAnsi="Arial" w:cs="Arial"/>
          <w:color w:val="202122"/>
          <w:kern w:val="0"/>
          <w:sz w:val="24"/>
          <w:szCs w:val="24"/>
          <w:lang w:val="en"/>
          <w14:ligatures w14:val="none"/>
        </w:rPr>
        <w:t>Anders Sørensen was born in </w:t>
      </w:r>
      <w:hyperlink r:id="rId34" w:tooltip="Vejle" w:history="1">
        <w:r w:rsidRPr="007E516F">
          <w:rPr>
            <w:rFonts w:ascii="Arial" w:eastAsia="Times New Roman" w:hAnsi="Arial" w:cs="Arial"/>
            <w:color w:val="3366CC"/>
            <w:kern w:val="0"/>
            <w:sz w:val="24"/>
            <w:szCs w:val="24"/>
            <w:u w:val="single"/>
            <w:lang w:val="en"/>
            <w14:ligatures w14:val="none"/>
          </w:rPr>
          <w:t>Vejle</w:t>
        </w:r>
      </w:hyperlink>
      <w:r w:rsidRPr="007E516F">
        <w:rPr>
          <w:rFonts w:ascii="Arial" w:eastAsia="Times New Roman" w:hAnsi="Arial" w:cs="Arial"/>
          <w:color w:val="202122"/>
          <w:kern w:val="0"/>
          <w:sz w:val="24"/>
          <w:szCs w:val="24"/>
          <w:lang w:val="en"/>
          <w14:ligatures w14:val="none"/>
        </w:rPr>
        <w:t>, from which place the Vedel name comes.</w:t>
      </w:r>
      <w:hyperlink r:id="rId35" w:anchor="cite_note-bricka-2" w:history="1">
        <w:r w:rsidRPr="007E516F">
          <w:rPr>
            <w:rFonts w:ascii="Arial" w:eastAsia="Times New Roman" w:hAnsi="Arial" w:cs="Arial"/>
            <w:color w:val="3366CC"/>
            <w:kern w:val="0"/>
            <w:sz w:val="17"/>
            <w:szCs w:val="17"/>
            <w:u w:val="single"/>
            <w:vertAlign w:val="superscript"/>
            <w:lang w:val="en"/>
            <w14:ligatures w14:val="none"/>
          </w:rPr>
          <w:t>[2]</w:t>
        </w:r>
      </w:hyperlink>
      <w:r w:rsidRPr="007E516F">
        <w:rPr>
          <w:rFonts w:ascii="Arial" w:eastAsia="Times New Roman" w:hAnsi="Arial" w:cs="Arial"/>
          <w:color w:val="202122"/>
          <w:kern w:val="0"/>
          <w:sz w:val="24"/>
          <w:szCs w:val="24"/>
          <w:lang w:val="en"/>
          <w14:ligatures w14:val="none"/>
        </w:rPr>
        <w:t> At 14 years old, he moved to study in </w:t>
      </w:r>
      <w:hyperlink r:id="rId36" w:tooltip="Ribe" w:history="1">
        <w:r w:rsidRPr="007E516F">
          <w:rPr>
            <w:rFonts w:ascii="Arial" w:eastAsia="Times New Roman" w:hAnsi="Arial" w:cs="Arial"/>
            <w:color w:val="3366CC"/>
            <w:kern w:val="0"/>
            <w:sz w:val="24"/>
            <w:szCs w:val="24"/>
            <w:u w:val="single"/>
            <w:lang w:val="en"/>
            <w14:ligatures w14:val="none"/>
          </w:rPr>
          <w:t>Ribe</w:t>
        </w:r>
      </w:hyperlink>
      <w:r w:rsidRPr="007E516F">
        <w:rPr>
          <w:rFonts w:ascii="Arial" w:eastAsia="Times New Roman" w:hAnsi="Arial" w:cs="Arial"/>
          <w:color w:val="202122"/>
          <w:kern w:val="0"/>
          <w:sz w:val="24"/>
          <w:szCs w:val="24"/>
          <w:lang w:val="en"/>
          <w14:ligatures w14:val="none"/>
        </w:rPr>
        <w:t>, and after finishing his education he moved on to </w:t>
      </w:r>
      <w:hyperlink r:id="rId37" w:tooltip="Copenhagen University" w:history="1">
        <w:r w:rsidRPr="007E516F">
          <w:rPr>
            <w:rFonts w:ascii="Arial" w:eastAsia="Times New Roman" w:hAnsi="Arial" w:cs="Arial"/>
            <w:color w:val="3366CC"/>
            <w:kern w:val="0"/>
            <w:sz w:val="24"/>
            <w:szCs w:val="24"/>
            <w:u w:val="single"/>
            <w:lang w:val="en"/>
            <w14:ligatures w14:val="none"/>
          </w:rPr>
          <w:t>Copenhagen University</w:t>
        </w:r>
      </w:hyperlink>
      <w:r w:rsidRPr="007E516F">
        <w:rPr>
          <w:rFonts w:ascii="Arial" w:eastAsia="Times New Roman" w:hAnsi="Arial" w:cs="Arial"/>
          <w:color w:val="202122"/>
          <w:kern w:val="0"/>
          <w:sz w:val="24"/>
          <w:szCs w:val="24"/>
          <w:lang w:val="en"/>
          <w14:ligatures w14:val="none"/>
        </w:rPr>
        <w:t> in 1561.</w:t>
      </w:r>
      <w:hyperlink r:id="rId38" w:anchor="cite_note-bricka-2" w:history="1">
        <w:r w:rsidRPr="007E516F">
          <w:rPr>
            <w:rFonts w:ascii="Arial" w:eastAsia="Times New Roman" w:hAnsi="Arial" w:cs="Arial"/>
            <w:color w:val="3366CC"/>
            <w:kern w:val="0"/>
            <w:sz w:val="17"/>
            <w:szCs w:val="17"/>
            <w:u w:val="single"/>
            <w:vertAlign w:val="superscript"/>
            <w:lang w:val="en"/>
            <w14:ligatures w14:val="none"/>
          </w:rPr>
          <w:t>[2]</w:t>
        </w:r>
      </w:hyperlink>
      <w:r w:rsidRPr="007E516F">
        <w:rPr>
          <w:rFonts w:ascii="Arial" w:eastAsia="Times New Roman" w:hAnsi="Arial" w:cs="Arial"/>
          <w:color w:val="202122"/>
          <w:kern w:val="0"/>
          <w:sz w:val="24"/>
          <w:szCs w:val="24"/>
          <w:lang w:val="en"/>
          <w14:ligatures w14:val="none"/>
        </w:rPr>
        <w:t> In 1562, he was the tutor of astronomer </w:t>
      </w:r>
      <w:hyperlink r:id="rId39" w:tooltip="Tycho Brahe" w:history="1">
        <w:r w:rsidRPr="007E516F">
          <w:rPr>
            <w:rFonts w:ascii="Arial" w:eastAsia="Times New Roman" w:hAnsi="Arial" w:cs="Arial"/>
            <w:color w:val="3366CC"/>
            <w:kern w:val="0"/>
            <w:sz w:val="24"/>
            <w:szCs w:val="24"/>
            <w:u w:val="single"/>
            <w:lang w:val="en"/>
            <w14:ligatures w14:val="none"/>
          </w:rPr>
          <w:t>Tycho Brahe</w:t>
        </w:r>
      </w:hyperlink>
      <w:r w:rsidRPr="007E516F">
        <w:rPr>
          <w:rFonts w:ascii="Arial" w:eastAsia="Times New Roman" w:hAnsi="Arial" w:cs="Arial"/>
          <w:color w:val="202122"/>
          <w:kern w:val="0"/>
          <w:sz w:val="24"/>
          <w:szCs w:val="24"/>
          <w:lang w:val="en"/>
          <w14:ligatures w14:val="none"/>
        </w:rPr>
        <w:t> on Brahe's Grand Tour in </w:t>
      </w:r>
      <w:hyperlink r:id="rId40" w:tooltip="Europe" w:history="1">
        <w:r w:rsidRPr="007E516F">
          <w:rPr>
            <w:rFonts w:ascii="Arial" w:eastAsia="Times New Roman" w:hAnsi="Arial" w:cs="Arial"/>
            <w:color w:val="3366CC"/>
            <w:kern w:val="0"/>
            <w:sz w:val="24"/>
            <w:szCs w:val="24"/>
            <w:u w:val="single"/>
            <w:lang w:val="en"/>
            <w14:ligatures w14:val="none"/>
          </w:rPr>
          <w:t>Europe</w:t>
        </w:r>
      </w:hyperlink>
      <w:r w:rsidRPr="007E516F">
        <w:rPr>
          <w:rFonts w:ascii="Arial" w:eastAsia="Times New Roman" w:hAnsi="Arial" w:cs="Arial"/>
          <w:color w:val="202122"/>
          <w:kern w:val="0"/>
          <w:sz w:val="24"/>
          <w:szCs w:val="24"/>
          <w:lang w:val="en"/>
          <w14:ligatures w14:val="none"/>
        </w:rPr>
        <w:t>,</w:t>
      </w:r>
      <w:hyperlink r:id="rId41" w:anchor="cite_note-kalliope-1" w:history="1">
        <w:r w:rsidRPr="007E516F">
          <w:rPr>
            <w:rFonts w:ascii="Arial" w:eastAsia="Times New Roman" w:hAnsi="Arial" w:cs="Arial"/>
            <w:color w:val="3366CC"/>
            <w:kern w:val="0"/>
            <w:sz w:val="17"/>
            <w:szCs w:val="17"/>
            <w:u w:val="single"/>
            <w:vertAlign w:val="superscript"/>
            <w:lang w:val="en"/>
            <w14:ligatures w14:val="none"/>
          </w:rPr>
          <w:t>[1]</w:t>
        </w:r>
      </w:hyperlink>
      <w:r w:rsidRPr="007E516F">
        <w:rPr>
          <w:rFonts w:ascii="Arial" w:eastAsia="Times New Roman" w:hAnsi="Arial" w:cs="Arial"/>
          <w:color w:val="202122"/>
          <w:kern w:val="0"/>
          <w:sz w:val="24"/>
          <w:szCs w:val="24"/>
          <w:lang w:val="en"/>
          <w14:ligatures w14:val="none"/>
        </w:rPr>
        <w:t> forming a lasting bond of friendship with him.</w:t>
      </w:r>
      <w:hyperlink r:id="rId42" w:anchor="cite_note-bricka-2" w:history="1">
        <w:r w:rsidRPr="007E516F">
          <w:rPr>
            <w:rFonts w:ascii="Arial" w:eastAsia="Times New Roman" w:hAnsi="Arial" w:cs="Arial"/>
            <w:color w:val="3366CC"/>
            <w:kern w:val="0"/>
            <w:sz w:val="17"/>
            <w:szCs w:val="17"/>
            <w:u w:val="single"/>
            <w:vertAlign w:val="superscript"/>
            <w:lang w:val="en"/>
            <w14:ligatures w14:val="none"/>
          </w:rPr>
          <w:t>[2]</w:t>
        </w:r>
      </w:hyperlink>
      <w:r w:rsidRPr="007E516F">
        <w:rPr>
          <w:rFonts w:ascii="Arial" w:eastAsia="Times New Roman" w:hAnsi="Arial" w:cs="Arial"/>
          <w:color w:val="202122"/>
          <w:kern w:val="0"/>
          <w:sz w:val="24"/>
          <w:szCs w:val="24"/>
          <w:lang w:val="en"/>
          <w14:ligatures w14:val="none"/>
        </w:rPr>
        <w:t> Vedel started studying at </w:t>
      </w:r>
      <w:hyperlink r:id="rId43" w:tooltip="Wittenberg" w:history="1">
        <w:r w:rsidRPr="007E516F">
          <w:rPr>
            <w:rFonts w:ascii="Arial" w:eastAsia="Times New Roman" w:hAnsi="Arial" w:cs="Arial"/>
            <w:color w:val="3366CC"/>
            <w:kern w:val="0"/>
            <w:sz w:val="24"/>
            <w:szCs w:val="24"/>
            <w:u w:val="single"/>
            <w:lang w:val="en"/>
            <w14:ligatures w14:val="none"/>
          </w:rPr>
          <w:t>Wittenberg</w:t>
        </w:r>
      </w:hyperlink>
      <w:r w:rsidRPr="007E516F">
        <w:rPr>
          <w:rFonts w:ascii="Arial" w:eastAsia="Times New Roman" w:hAnsi="Arial" w:cs="Arial"/>
          <w:color w:val="202122"/>
          <w:kern w:val="0"/>
          <w:sz w:val="24"/>
          <w:szCs w:val="24"/>
          <w:lang w:val="en"/>
          <w14:ligatures w14:val="none"/>
        </w:rPr>
        <w:t> in 1565,</w:t>
      </w:r>
      <w:hyperlink r:id="rId44" w:anchor="cite_note-kalliope-1" w:history="1">
        <w:r w:rsidRPr="007E516F">
          <w:rPr>
            <w:rFonts w:ascii="Arial" w:eastAsia="Times New Roman" w:hAnsi="Arial" w:cs="Arial"/>
            <w:color w:val="3366CC"/>
            <w:kern w:val="0"/>
            <w:sz w:val="17"/>
            <w:szCs w:val="17"/>
            <w:u w:val="single"/>
            <w:vertAlign w:val="superscript"/>
            <w:lang w:val="en"/>
            <w14:ligatures w14:val="none"/>
          </w:rPr>
          <w:t>[1]</w:t>
        </w:r>
      </w:hyperlink>
      <w:r w:rsidRPr="007E516F">
        <w:rPr>
          <w:rFonts w:ascii="Arial" w:eastAsia="Times New Roman" w:hAnsi="Arial" w:cs="Arial"/>
          <w:color w:val="202122"/>
          <w:kern w:val="0"/>
          <w:sz w:val="24"/>
          <w:szCs w:val="24"/>
          <w:lang w:val="en"/>
          <w14:ligatures w14:val="none"/>
        </w:rPr>
        <w:t> which he finished in 1566, and was appointed priest at </w:t>
      </w:r>
      <w:hyperlink r:id="rId45" w:tooltip="Copenhagen Castle" w:history="1">
        <w:r w:rsidRPr="007E516F">
          <w:rPr>
            <w:rFonts w:ascii="Arial" w:eastAsia="Times New Roman" w:hAnsi="Arial" w:cs="Arial"/>
            <w:color w:val="3366CC"/>
            <w:kern w:val="0"/>
            <w:sz w:val="24"/>
            <w:szCs w:val="24"/>
            <w:u w:val="single"/>
            <w:lang w:val="en"/>
            <w14:ligatures w14:val="none"/>
          </w:rPr>
          <w:t>Copenhagen Castle</w:t>
        </w:r>
      </w:hyperlink>
      <w:r w:rsidRPr="007E516F">
        <w:rPr>
          <w:rFonts w:ascii="Arial" w:eastAsia="Times New Roman" w:hAnsi="Arial" w:cs="Arial"/>
          <w:color w:val="202122"/>
          <w:kern w:val="0"/>
          <w:sz w:val="24"/>
          <w:szCs w:val="24"/>
          <w:lang w:val="en"/>
          <w14:ligatures w14:val="none"/>
        </w:rPr>
        <w:t> in 1568.</w:t>
      </w:r>
      <w:hyperlink r:id="rId46" w:anchor="cite_note-gyldendal-3" w:history="1">
        <w:r w:rsidRPr="007E516F">
          <w:rPr>
            <w:rFonts w:ascii="Arial" w:eastAsia="Times New Roman" w:hAnsi="Arial" w:cs="Arial"/>
            <w:color w:val="3366CC"/>
            <w:kern w:val="0"/>
            <w:sz w:val="17"/>
            <w:szCs w:val="17"/>
            <w:u w:val="single"/>
            <w:vertAlign w:val="superscript"/>
            <w:lang w:val="en"/>
            <w14:ligatures w14:val="none"/>
          </w:rPr>
          <w:t>[3]</w:t>
        </w:r>
      </w:hyperlink>
      <w:r w:rsidRPr="007E516F">
        <w:rPr>
          <w:rFonts w:ascii="Arial" w:eastAsia="Times New Roman" w:hAnsi="Arial" w:cs="Arial"/>
          <w:color w:val="202122"/>
          <w:kern w:val="0"/>
          <w:sz w:val="24"/>
          <w:szCs w:val="24"/>
          <w:lang w:val="en"/>
          <w14:ligatures w14:val="none"/>
        </w:rPr>
        <w:t> Vedel's historical knowledge was admired by leading politicians including </w:t>
      </w:r>
      <w:hyperlink r:id="rId47" w:tooltip="Christoffer Valkendorf" w:history="1">
        <w:r w:rsidRPr="007E516F">
          <w:rPr>
            <w:rFonts w:ascii="Arial" w:eastAsia="Times New Roman" w:hAnsi="Arial" w:cs="Arial"/>
            <w:color w:val="3366CC"/>
            <w:kern w:val="0"/>
            <w:sz w:val="24"/>
            <w:szCs w:val="24"/>
            <w:u w:val="single"/>
            <w:lang w:val="en"/>
            <w14:ligatures w14:val="none"/>
          </w:rPr>
          <w:t>Christoffer Valkendorf</w:t>
        </w:r>
      </w:hyperlink>
      <w:r w:rsidRPr="007E516F">
        <w:rPr>
          <w:rFonts w:ascii="Arial" w:eastAsia="Times New Roman" w:hAnsi="Arial" w:cs="Arial"/>
          <w:color w:val="202122"/>
          <w:kern w:val="0"/>
          <w:sz w:val="24"/>
          <w:szCs w:val="24"/>
          <w:lang w:val="en"/>
          <w14:ligatures w14:val="none"/>
        </w:rPr>
        <w:t>, </w:t>
      </w:r>
      <w:hyperlink r:id="rId48" w:tooltip="Bjørn Andersen (politician) (page does not exist)" w:history="1">
        <w:r w:rsidRPr="007E516F">
          <w:rPr>
            <w:rFonts w:ascii="Arial" w:eastAsia="Times New Roman" w:hAnsi="Arial" w:cs="Arial"/>
            <w:color w:val="DD3333"/>
            <w:kern w:val="0"/>
            <w:sz w:val="24"/>
            <w:szCs w:val="24"/>
            <w:u w:val="single"/>
            <w:lang w:val="en"/>
            <w14:ligatures w14:val="none"/>
          </w:rPr>
          <w:t>Bjørn Andersen</w:t>
        </w:r>
      </w:hyperlink>
      <w:r w:rsidRPr="007E516F">
        <w:rPr>
          <w:rFonts w:ascii="Arial" w:eastAsia="Times New Roman" w:hAnsi="Arial" w:cs="Arial"/>
          <w:color w:val="202122"/>
          <w:kern w:val="0"/>
          <w:sz w:val="24"/>
          <w:szCs w:val="24"/>
          <w:lang w:val="en"/>
          <w14:ligatures w14:val="none"/>
        </w:rPr>
        <w:t>, </w:t>
      </w:r>
      <w:hyperlink r:id="rId49" w:tooltip="Arild Huitfeldt" w:history="1">
        <w:r w:rsidRPr="007E516F">
          <w:rPr>
            <w:rFonts w:ascii="Arial" w:eastAsia="Times New Roman" w:hAnsi="Arial" w:cs="Arial"/>
            <w:color w:val="3366CC"/>
            <w:kern w:val="0"/>
            <w:sz w:val="24"/>
            <w:szCs w:val="24"/>
            <w:u w:val="single"/>
            <w:lang w:val="en"/>
            <w14:ligatures w14:val="none"/>
          </w:rPr>
          <w:t>Arild Huitfeldt</w:t>
        </w:r>
      </w:hyperlink>
      <w:r w:rsidRPr="007E516F">
        <w:rPr>
          <w:rFonts w:ascii="Arial" w:eastAsia="Times New Roman" w:hAnsi="Arial" w:cs="Arial"/>
          <w:color w:val="202122"/>
          <w:kern w:val="0"/>
          <w:sz w:val="24"/>
          <w:szCs w:val="24"/>
          <w:lang w:val="en"/>
          <w14:ligatures w14:val="none"/>
        </w:rPr>
        <w:t>, </w:t>
      </w:r>
      <w:hyperlink r:id="rId50" w:tooltip="Johan Friis" w:history="1">
        <w:r w:rsidRPr="007E516F">
          <w:rPr>
            <w:rFonts w:ascii="Arial" w:eastAsia="Times New Roman" w:hAnsi="Arial" w:cs="Arial"/>
            <w:color w:val="3366CC"/>
            <w:kern w:val="0"/>
            <w:sz w:val="24"/>
            <w:szCs w:val="24"/>
            <w:u w:val="single"/>
            <w:lang w:val="en"/>
            <w14:ligatures w14:val="none"/>
          </w:rPr>
          <w:t>Johan Friis</w:t>
        </w:r>
      </w:hyperlink>
      <w:r w:rsidRPr="007E516F">
        <w:rPr>
          <w:rFonts w:ascii="Arial" w:eastAsia="Times New Roman" w:hAnsi="Arial" w:cs="Arial"/>
          <w:color w:val="202122"/>
          <w:kern w:val="0"/>
          <w:sz w:val="24"/>
          <w:szCs w:val="24"/>
          <w:lang w:val="en"/>
          <w14:ligatures w14:val="none"/>
        </w:rPr>
        <w:t> and </w:t>
      </w:r>
      <w:hyperlink r:id="rId51" w:tooltip="Peder Oxe" w:history="1">
        <w:r w:rsidRPr="007E516F">
          <w:rPr>
            <w:rFonts w:ascii="Arial" w:eastAsia="Times New Roman" w:hAnsi="Arial" w:cs="Arial"/>
            <w:color w:val="3366CC"/>
            <w:kern w:val="0"/>
            <w:sz w:val="24"/>
            <w:szCs w:val="24"/>
            <w:u w:val="single"/>
            <w:lang w:val="en"/>
            <w14:ligatures w14:val="none"/>
          </w:rPr>
          <w:t>Peder Oxe</w:t>
        </w:r>
      </w:hyperlink>
      <w:r w:rsidRPr="007E516F">
        <w:rPr>
          <w:rFonts w:ascii="Arial" w:eastAsia="Times New Roman" w:hAnsi="Arial" w:cs="Arial"/>
          <w:color w:val="202122"/>
          <w:kern w:val="0"/>
          <w:sz w:val="24"/>
          <w:szCs w:val="24"/>
          <w:lang w:val="en"/>
          <w14:ligatures w14:val="none"/>
        </w:rPr>
        <w:t>, and he was seen as the right man to continue </w:t>
      </w:r>
      <w:hyperlink r:id="rId52" w:tooltip="Christiern Pedersen" w:history="1">
        <w:r w:rsidRPr="007E516F">
          <w:rPr>
            <w:rFonts w:ascii="Arial" w:eastAsia="Times New Roman" w:hAnsi="Arial" w:cs="Arial"/>
            <w:color w:val="3366CC"/>
            <w:kern w:val="0"/>
            <w:sz w:val="24"/>
            <w:szCs w:val="24"/>
            <w:u w:val="single"/>
            <w:lang w:val="en"/>
            <w14:ligatures w14:val="none"/>
          </w:rPr>
          <w:t>Christiern Pedersen</w:t>
        </w:r>
      </w:hyperlink>
      <w:r w:rsidRPr="007E516F">
        <w:rPr>
          <w:rFonts w:ascii="Arial" w:eastAsia="Times New Roman" w:hAnsi="Arial" w:cs="Arial"/>
          <w:color w:val="202122"/>
          <w:kern w:val="0"/>
          <w:sz w:val="24"/>
          <w:szCs w:val="24"/>
          <w:lang w:val="en"/>
          <w14:ligatures w14:val="none"/>
        </w:rPr>
        <w:t>'s </w:t>
      </w:r>
      <w:hyperlink r:id="rId53" w:tooltip="Danish language" w:history="1">
        <w:r w:rsidRPr="007E516F">
          <w:rPr>
            <w:rFonts w:ascii="Arial" w:eastAsia="Times New Roman" w:hAnsi="Arial" w:cs="Arial"/>
            <w:color w:val="3366CC"/>
            <w:kern w:val="0"/>
            <w:sz w:val="24"/>
            <w:szCs w:val="24"/>
            <w:u w:val="single"/>
            <w:lang w:val="en"/>
            <w14:ligatures w14:val="none"/>
          </w:rPr>
          <w:t>Danish language</w:t>
        </w:r>
      </w:hyperlink>
      <w:r w:rsidRPr="007E516F">
        <w:rPr>
          <w:rFonts w:ascii="Arial" w:eastAsia="Times New Roman" w:hAnsi="Arial" w:cs="Arial"/>
          <w:color w:val="202122"/>
          <w:kern w:val="0"/>
          <w:sz w:val="24"/>
          <w:szCs w:val="24"/>
          <w:lang w:val="en"/>
          <w14:ligatures w14:val="none"/>
        </w:rPr>
        <w:t> translation of the </w:t>
      </w:r>
      <w:hyperlink r:id="rId54" w:tooltip="Latin language" w:history="1">
        <w:r w:rsidRPr="007E516F">
          <w:rPr>
            <w:rFonts w:ascii="Arial" w:eastAsia="Times New Roman" w:hAnsi="Arial" w:cs="Arial"/>
            <w:color w:val="3366CC"/>
            <w:kern w:val="0"/>
            <w:sz w:val="24"/>
            <w:szCs w:val="24"/>
            <w:u w:val="single"/>
            <w:lang w:val="en"/>
            <w14:ligatures w14:val="none"/>
          </w:rPr>
          <w:t>Latin</w:t>
        </w:r>
      </w:hyperlink>
      <w:r w:rsidRPr="007E516F">
        <w:rPr>
          <w:rFonts w:ascii="Arial" w:eastAsia="Times New Roman" w:hAnsi="Arial" w:cs="Arial"/>
          <w:color w:val="202122"/>
          <w:kern w:val="0"/>
          <w:sz w:val="24"/>
          <w:szCs w:val="24"/>
          <w:lang w:val="en"/>
          <w14:ligatures w14:val="none"/>
        </w:rPr>
        <w:t> chronicle </w:t>
      </w:r>
      <w:hyperlink r:id="rId55" w:tooltip="Gesta Danorum" w:history="1">
        <w:r w:rsidRPr="007E516F">
          <w:rPr>
            <w:rFonts w:ascii="Arial" w:eastAsia="Times New Roman" w:hAnsi="Arial" w:cs="Arial"/>
            <w:i/>
            <w:iCs/>
            <w:color w:val="3366CC"/>
            <w:kern w:val="0"/>
            <w:sz w:val="24"/>
            <w:szCs w:val="24"/>
            <w:u w:val="single"/>
            <w:lang w:val="en"/>
            <w14:ligatures w14:val="none"/>
          </w:rPr>
          <w:t>Gesta Danorum</w:t>
        </w:r>
      </w:hyperlink>
      <w:r w:rsidRPr="007E516F">
        <w:rPr>
          <w:rFonts w:ascii="Arial" w:eastAsia="Times New Roman" w:hAnsi="Arial" w:cs="Arial"/>
          <w:color w:val="202122"/>
          <w:kern w:val="0"/>
          <w:sz w:val="24"/>
          <w:szCs w:val="24"/>
          <w:lang w:val="en"/>
          <w14:ligatures w14:val="none"/>
        </w:rPr>
        <w:t> by </w:t>
      </w:r>
      <w:hyperlink r:id="rId56" w:tooltip="Saxo Grammaticus" w:history="1">
        <w:r w:rsidRPr="007E516F">
          <w:rPr>
            <w:rFonts w:ascii="Arial" w:eastAsia="Times New Roman" w:hAnsi="Arial" w:cs="Arial"/>
            <w:color w:val="3366CC"/>
            <w:kern w:val="0"/>
            <w:sz w:val="24"/>
            <w:szCs w:val="24"/>
            <w:u w:val="single"/>
            <w:lang w:val="en"/>
            <w14:ligatures w14:val="none"/>
          </w:rPr>
          <w:t>Saxo Grammaticus</w:t>
        </w:r>
      </w:hyperlink>
      <w:r w:rsidRPr="007E516F">
        <w:rPr>
          <w:rFonts w:ascii="Arial" w:eastAsia="Times New Roman" w:hAnsi="Arial" w:cs="Arial"/>
          <w:color w:val="202122"/>
          <w:kern w:val="0"/>
          <w:sz w:val="24"/>
          <w:szCs w:val="24"/>
          <w:lang w:val="en"/>
          <w14:ligatures w14:val="none"/>
        </w:rPr>
        <w:t>.</w:t>
      </w:r>
      <w:hyperlink r:id="rId57" w:anchor="cite_note-bricka-2" w:history="1">
        <w:r w:rsidRPr="007E516F">
          <w:rPr>
            <w:rFonts w:ascii="Arial" w:eastAsia="Times New Roman" w:hAnsi="Arial" w:cs="Arial"/>
            <w:color w:val="3366CC"/>
            <w:kern w:val="0"/>
            <w:sz w:val="17"/>
            <w:szCs w:val="17"/>
            <w:u w:val="single"/>
            <w:vertAlign w:val="superscript"/>
            <w:lang w:val="en"/>
            <w14:ligatures w14:val="none"/>
          </w:rPr>
          <w:t>[2]</w:t>
        </w:r>
      </w:hyperlink>
    </w:p>
    <w:p w14:paraId="0266D537" w14:textId="77777777" w:rsidR="007E516F" w:rsidRPr="007E516F" w:rsidRDefault="007E516F" w:rsidP="007E516F">
      <w:pPr>
        <w:shd w:val="clear" w:color="auto" w:fill="FFFFFF"/>
        <w:spacing w:before="120" w:after="120" w:line="240" w:lineRule="auto"/>
        <w:rPr>
          <w:rFonts w:ascii="Arial" w:eastAsia="Times New Roman" w:hAnsi="Arial" w:cs="Arial"/>
          <w:color w:val="202122"/>
          <w:kern w:val="0"/>
          <w:sz w:val="24"/>
          <w:szCs w:val="24"/>
          <w:lang w:val="en"/>
          <w14:ligatures w14:val="none"/>
        </w:rPr>
      </w:pPr>
      <w:r w:rsidRPr="007E516F">
        <w:rPr>
          <w:rFonts w:ascii="Arial" w:eastAsia="Times New Roman" w:hAnsi="Arial" w:cs="Arial"/>
          <w:color w:val="202122"/>
          <w:kern w:val="0"/>
          <w:sz w:val="24"/>
          <w:szCs w:val="24"/>
          <w:lang w:val="en"/>
          <w14:ligatures w14:val="none"/>
        </w:rPr>
        <w:t>He started his translation in 1570, and the finished work "</w:t>
      </w:r>
      <w:r w:rsidRPr="007E516F">
        <w:rPr>
          <w:rFonts w:ascii="Arial" w:eastAsia="Times New Roman" w:hAnsi="Arial" w:cs="Arial"/>
          <w:i/>
          <w:iCs/>
          <w:color w:val="202122"/>
          <w:kern w:val="0"/>
          <w:sz w:val="24"/>
          <w:szCs w:val="24"/>
          <w:lang w:val="en"/>
          <w14:ligatures w14:val="none"/>
        </w:rPr>
        <w:t>Den danske Krønicke</w:t>
      </w:r>
      <w:r w:rsidRPr="007E516F">
        <w:rPr>
          <w:rFonts w:ascii="Arial" w:eastAsia="Times New Roman" w:hAnsi="Arial" w:cs="Arial"/>
          <w:color w:val="202122"/>
          <w:kern w:val="0"/>
          <w:sz w:val="24"/>
          <w:szCs w:val="24"/>
          <w:lang w:val="en"/>
          <w14:ligatures w14:val="none"/>
        </w:rPr>
        <w:t>" was published in 1575.</w:t>
      </w:r>
      <w:hyperlink r:id="rId58" w:anchor="cite_note-kalliope-1" w:history="1">
        <w:r w:rsidRPr="007E516F">
          <w:rPr>
            <w:rFonts w:ascii="Arial" w:eastAsia="Times New Roman" w:hAnsi="Arial" w:cs="Arial"/>
            <w:color w:val="3366CC"/>
            <w:kern w:val="0"/>
            <w:sz w:val="17"/>
            <w:szCs w:val="17"/>
            <w:u w:val="single"/>
            <w:vertAlign w:val="superscript"/>
            <w:lang w:val="en"/>
            <w14:ligatures w14:val="none"/>
          </w:rPr>
          <w:t>[1]</w:t>
        </w:r>
      </w:hyperlink>
      <w:r w:rsidRPr="007E516F">
        <w:rPr>
          <w:rFonts w:ascii="Arial" w:eastAsia="Times New Roman" w:hAnsi="Arial" w:cs="Arial"/>
          <w:color w:val="202122"/>
          <w:kern w:val="0"/>
          <w:sz w:val="24"/>
          <w:szCs w:val="24"/>
          <w:lang w:val="en"/>
          <w14:ligatures w14:val="none"/>
        </w:rPr>
        <w:t> The work was both a translation and rewriting of the original Latin phrases.</w:t>
      </w:r>
      <w:hyperlink r:id="rId59" w:anchor="cite_note-bricka-2" w:history="1">
        <w:r w:rsidRPr="007E516F">
          <w:rPr>
            <w:rFonts w:ascii="Arial" w:eastAsia="Times New Roman" w:hAnsi="Arial" w:cs="Arial"/>
            <w:color w:val="3366CC"/>
            <w:kern w:val="0"/>
            <w:sz w:val="17"/>
            <w:szCs w:val="17"/>
            <w:u w:val="single"/>
            <w:vertAlign w:val="superscript"/>
            <w:lang w:val="en"/>
            <w14:ligatures w14:val="none"/>
          </w:rPr>
          <w:t>[2]</w:t>
        </w:r>
      </w:hyperlink>
      <w:r w:rsidRPr="007E516F">
        <w:rPr>
          <w:rFonts w:ascii="Arial" w:eastAsia="Times New Roman" w:hAnsi="Arial" w:cs="Arial"/>
          <w:color w:val="202122"/>
          <w:kern w:val="0"/>
          <w:sz w:val="24"/>
          <w:szCs w:val="24"/>
          <w:lang w:val="en"/>
          <w14:ligatures w14:val="none"/>
        </w:rPr>
        <w:t> While working on the translation, he was given the income of a </w:t>
      </w:r>
      <w:hyperlink r:id="rId60" w:tooltip="Canon (priest)" w:history="1">
        <w:r w:rsidRPr="007E516F">
          <w:rPr>
            <w:rFonts w:ascii="Arial" w:eastAsia="Times New Roman" w:hAnsi="Arial" w:cs="Arial"/>
            <w:i/>
            <w:iCs/>
            <w:color w:val="3366CC"/>
            <w:kern w:val="0"/>
            <w:sz w:val="24"/>
            <w:szCs w:val="24"/>
            <w:u w:val="single"/>
            <w:lang w:val="en"/>
            <w14:ligatures w14:val="none"/>
          </w:rPr>
          <w:t>canon</w:t>
        </w:r>
      </w:hyperlink>
      <w:r w:rsidRPr="007E516F">
        <w:rPr>
          <w:rFonts w:ascii="Arial" w:eastAsia="Times New Roman" w:hAnsi="Arial" w:cs="Arial"/>
          <w:color w:val="202122"/>
          <w:kern w:val="0"/>
          <w:sz w:val="24"/>
          <w:szCs w:val="24"/>
          <w:lang w:val="en"/>
          <w14:ligatures w14:val="none"/>
        </w:rPr>
        <w:t> at </w:t>
      </w:r>
      <w:hyperlink r:id="rId61" w:tooltip="Ribe Cathedral" w:history="1">
        <w:r w:rsidRPr="007E516F">
          <w:rPr>
            <w:rFonts w:ascii="Arial" w:eastAsia="Times New Roman" w:hAnsi="Arial" w:cs="Arial"/>
            <w:color w:val="3366CC"/>
            <w:kern w:val="0"/>
            <w:sz w:val="24"/>
            <w:szCs w:val="24"/>
            <w:u w:val="single"/>
            <w:lang w:val="en"/>
            <w14:ligatures w14:val="none"/>
          </w:rPr>
          <w:t>Ribe Cathedral</w:t>
        </w:r>
      </w:hyperlink>
      <w:r w:rsidRPr="007E516F">
        <w:rPr>
          <w:rFonts w:ascii="Arial" w:eastAsia="Times New Roman" w:hAnsi="Arial" w:cs="Arial"/>
          <w:color w:val="202122"/>
          <w:kern w:val="0"/>
          <w:sz w:val="24"/>
          <w:szCs w:val="24"/>
          <w:lang w:val="en"/>
          <w14:ligatures w14:val="none"/>
        </w:rPr>
        <w:t> in 1573.</w:t>
      </w:r>
      <w:hyperlink r:id="rId62" w:anchor="cite_note-kalliope-1" w:history="1">
        <w:r w:rsidRPr="007E516F">
          <w:rPr>
            <w:rFonts w:ascii="Arial" w:eastAsia="Times New Roman" w:hAnsi="Arial" w:cs="Arial"/>
            <w:color w:val="3366CC"/>
            <w:kern w:val="0"/>
            <w:sz w:val="17"/>
            <w:szCs w:val="17"/>
            <w:u w:val="single"/>
            <w:vertAlign w:val="superscript"/>
            <w:lang w:val="en"/>
            <w14:ligatures w14:val="none"/>
          </w:rPr>
          <w:t>[1]</w:t>
        </w:r>
      </w:hyperlink>
      <w:r w:rsidRPr="007E516F">
        <w:rPr>
          <w:rFonts w:ascii="Arial" w:eastAsia="Times New Roman" w:hAnsi="Arial" w:cs="Arial"/>
          <w:color w:val="202122"/>
          <w:kern w:val="0"/>
          <w:sz w:val="24"/>
          <w:szCs w:val="24"/>
          <w:lang w:val="en"/>
          <w14:ligatures w14:val="none"/>
        </w:rPr>
        <w:t> After pressure from Peder Oxe, </w:t>
      </w:r>
      <w:hyperlink r:id="rId63" w:tooltip="Niels Kaas" w:history="1">
        <w:r w:rsidRPr="007E516F">
          <w:rPr>
            <w:rFonts w:ascii="Arial" w:eastAsia="Times New Roman" w:hAnsi="Arial" w:cs="Arial"/>
            <w:color w:val="3366CC"/>
            <w:kern w:val="0"/>
            <w:sz w:val="24"/>
            <w:szCs w:val="24"/>
            <w:u w:val="single"/>
            <w:lang w:val="en"/>
            <w14:ligatures w14:val="none"/>
          </w:rPr>
          <w:t>Niels Kaas</w:t>
        </w:r>
      </w:hyperlink>
      <w:r w:rsidRPr="007E516F">
        <w:rPr>
          <w:rFonts w:ascii="Arial" w:eastAsia="Times New Roman" w:hAnsi="Arial" w:cs="Arial"/>
          <w:color w:val="202122"/>
          <w:kern w:val="0"/>
          <w:sz w:val="24"/>
          <w:szCs w:val="24"/>
          <w:lang w:val="en"/>
          <w14:ligatures w14:val="none"/>
        </w:rPr>
        <w:t>, and </w:t>
      </w:r>
      <w:hyperlink r:id="rId64" w:tooltip="Jørgen Rosenkrantz (page does not exist)" w:history="1">
        <w:r w:rsidRPr="007E516F">
          <w:rPr>
            <w:rFonts w:ascii="Arial" w:eastAsia="Times New Roman" w:hAnsi="Arial" w:cs="Arial"/>
            <w:color w:val="DD3333"/>
            <w:kern w:val="0"/>
            <w:sz w:val="24"/>
            <w:szCs w:val="24"/>
            <w:u w:val="single"/>
            <w:lang w:val="en"/>
            <w14:ligatures w14:val="none"/>
          </w:rPr>
          <w:t>Jørgen Rosenkrantz</w:t>
        </w:r>
      </w:hyperlink>
      <w:r w:rsidRPr="007E516F">
        <w:rPr>
          <w:rFonts w:ascii="Arial" w:eastAsia="Times New Roman" w:hAnsi="Arial" w:cs="Arial"/>
          <w:color w:val="202122"/>
          <w:kern w:val="0"/>
          <w:sz w:val="18"/>
          <w:szCs w:val="18"/>
          <w:lang w:val="en"/>
          <w14:ligatures w14:val="none"/>
        </w:rPr>
        <w:t> [</w:t>
      </w:r>
      <w:hyperlink r:id="rId65" w:tooltip="dk:Jørgen Ottesen Rosenkrantz (1523-1596)" w:history="1">
        <w:r w:rsidRPr="007E516F">
          <w:rPr>
            <w:rFonts w:ascii="Arial" w:eastAsia="Times New Roman" w:hAnsi="Arial" w:cs="Arial"/>
            <w:color w:val="3366CC"/>
            <w:kern w:val="0"/>
            <w:sz w:val="18"/>
            <w:szCs w:val="18"/>
            <w:u w:val="single"/>
            <w:lang w:val="en"/>
            <w14:ligatures w14:val="none"/>
          </w:rPr>
          <w:t>dk</w:t>
        </w:r>
      </w:hyperlink>
      <w:r w:rsidRPr="007E516F">
        <w:rPr>
          <w:rFonts w:ascii="Arial" w:eastAsia="Times New Roman" w:hAnsi="Arial" w:cs="Arial"/>
          <w:color w:val="202122"/>
          <w:kern w:val="0"/>
          <w:sz w:val="18"/>
          <w:szCs w:val="18"/>
          <w:lang w:val="en"/>
          <w14:ligatures w14:val="none"/>
        </w:rPr>
        <w:t>]</w:t>
      </w:r>
      <w:r w:rsidRPr="007E516F">
        <w:rPr>
          <w:rFonts w:ascii="Arial" w:eastAsia="Times New Roman" w:hAnsi="Arial" w:cs="Arial"/>
          <w:color w:val="202122"/>
          <w:kern w:val="0"/>
          <w:sz w:val="24"/>
          <w:szCs w:val="24"/>
          <w:lang w:val="en"/>
          <w14:ligatures w14:val="none"/>
        </w:rPr>
        <w:t>,</w:t>
      </w:r>
      <w:hyperlink r:id="rId66" w:anchor="cite_note-bricka-2" w:history="1">
        <w:r w:rsidRPr="007E516F">
          <w:rPr>
            <w:rFonts w:ascii="Arial" w:eastAsia="Times New Roman" w:hAnsi="Arial" w:cs="Arial"/>
            <w:color w:val="3366CC"/>
            <w:kern w:val="0"/>
            <w:sz w:val="17"/>
            <w:szCs w:val="17"/>
            <w:u w:val="single"/>
            <w:vertAlign w:val="superscript"/>
            <w:lang w:val="en"/>
            <w14:ligatures w14:val="none"/>
          </w:rPr>
          <w:t>[2]</w:t>
        </w:r>
      </w:hyperlink>
      <w:r w:rsidRPr="007E516F">
        <w:rPr>
          <w:rFonts w:ascii="Arial" w:eastAsia="Times New Roman" w:hAnsi="Arial" w:cs="Arial"/>
          <w:color w:val="202122"/>
          <w:kern w:val="0"/>
          <w:sz w:val="24"/>
          <w:szCs w:val="24"/>
          <w:lang w:val="en"/>
          <w14:ligatures w14:val="none"/>
        </w:rPr>
        <w:t> Vedel wrote a proposal for a Latin continuation of Saxo's work in 1578 which was finalized in 1581.</w:t>
      </w:r>
      <w:hyperlink r:id="rId67" w:anchor="cite_note-gyldendal-3" w:history="1">
        <w:r w:rsidRPr="007E516F">
          <w:rPr>
            <w:rFonts w:ascii="Arial" w:eastAsia="Times New Roman" w:hAnsi="Arial" w:cs="Arial"/>
            <w:color w:val="3366CC"/>
            <w:kern w:val="0"/>
            <w:sz w:val="17"/>
            <w:szCs w:val="17"/>
            <w:u w:val="single"/>
            <w:vertAlign w:val="superscript"/>
            <w:lang w:val="en"/>
            <w14:ligatures w14:val="none"/>
          </w:rPr>
          <w:t>[3]</w:t>
        </w:r>
      </w:hyperlink>
      <w:r w:rsidRPr="007E516F">
        <w:rPr>
          <w:rFonts w:ascii="Arial" w:eastAsia="Times New Roman" w:hAnsi="Arial" w:cs="Arial"/>
          <w:color w:val="202122"/>
          <w:kern w:val="0"/>
          <w:sz w:val="24"/>
          <w:szCs w:val="24"/>
          <w:lang w:val="en"/>
          <w14:ligatures w14:val="none"/>
        </w:rPr>
        <w:t> He was relieved of his priesthood in Copenhagen, and moved to Ribe in 1581.</w:t>
      </w:r>
      <w:hyperlink r:id="rId68" w:anchor="cite_note-bricka-2" w:history="1">
        <w:r w:rsidRPr="007E516F">
          <w:rPr>
            <w:rFonts w:ascii="Arial" w:eastAsia="Times New Roman" w:hAnsi="Arial" w:cs="Arial"/>
            <w:color w:val="3366CC"/>
            <w:kern w:val="0"/>
            <w:sz w:val="17"/>
            <w:szCs w:val="17"/>
            <w:u w:val="single"/>
            <w:vertAlign w:val="superscript"/>
            <w:lang w:val="en"/>
            <w14:ligatures w14:val="none"/>
          </w:rPr>
          <w:t>[2]</w:t>
        </w:r>
      </w:hyperlink>
    </w:p>
    <w:p w14:paraId="3E0E469E" w14:textId="77777777" w:rsidR="007E516F" w:rsidRPr="007E516F" w:rsidRDefault="007E516F" w:rsidP="007E516F">
      <w:pPr>
        <w:shd w:val="clear" w:color="auto" w:fill="FFFFFF"/>
        <w:spacing w:before="120" w:after="120" w:line="240" w:lineRule="auto"/>
        <w:rPr>
          <w:rFonts w:ascii="Arial" w:eastAsia="Times New Roman" w:hAnsi="Arial" w:cs="Arial"/>
          <w:color w:val="202122"/>
          <w:kern w:val="0"/>
          <w:sz w:val="24"/>
          <w:szCs w:val="24"/>
          <w:lang w:val="en"/>
          <w14:ligatures w14:val="none"/>
        </w:rPr>
      </w:pPr>
      <w:r w:rsidRPr="007E516F">
        <w:rPr>
          <w:rFonts w:ascii="Arial" w:eastAsia="Times New Roman" w:hAnsi="Arial" w:cs="Arial"/>
          <w:color w:val="202122"/>
          <w:kern w:val="0"/>
          <w:sz w:val="24"/>
          <w:szCs w:val="24"/>
          <w:lang w:val="en"/>
          <w14:ligatures w14:val="none"/>
        </w:rPr>
        <w:t>He was appointed Royal </w:t>
      </w:r>
      <w:hyperlink r:id="rId69" w:tooltip="Historian" w:history="1">
        <w:r w:rsidRPr="007E516F">
          <w:rPr>
            <w:rFonts w:ascii="Arial" w:eastAsia="Times New Roman" w:hAnsi="Arial" w:cs="Arial"/>
            <w:color w:val="3366CC"/>
            <w:kern w:val="0"/>
            <w:sz w:val="24"/>
            <w:szCs w:val="24"/>
            <w:u w:val="single"/>
            <w:lang w:val="en"/>
            <w14:ligatures w14:val="none"/>
          </w:rPr>
          <w:t>historian</w:t>
        </w:r>
      </w:hyperlink>
      <w:r w:rsidRPr="007E516F">
        <w:rPr>
          <w:rFonts w:ascii="Arial" w:eastAsia="Times New Roman" w:hAnsi="Arial" w:cs="Arial"/>
          <w:color w:val="202122"/>
          <w:kern w:val="0"/>
          <w:sz w:val="24"/>
          <w:szCs w:val="24"/>
          <w:lang w:val="en"/>
          <w14:ligatures w14:val="none"/>
        </w:rPr>
        <w:t> in 1584 and received a </w:t>
      </w:r>
      <w:hyperlink r:id="rId70" w:tooltip="Prelate" w:history="1">
        <w:r w:rsidRPr="007E516F">
          <w:rPr>
            <w:rFonts w:ascii="Arial" w:eastAsia="Times New Roman" w:hAnsi="Arial" w:cs="Arial"/>
            <w:color w:val="3366CC"/>
            <w:kern w:val="0"/>
            <w:sz w:val="24"/>
            <w:szCs w:val="24"/>
            <w:u w:val="single"/>
            <w:lang w:val="en"/>
            <w14:ligatures w14:val="none"/>
          </w:rPr>
          <w:t>prelature</w:t>
        </w:r>
      </w:hyperlink>
      <w:r w:rsidRPr="007E516F">
        <w:rPr>
          <w:rFonts w:ascii="Arial" w:eastAsia="Times New Roman" w:hAnsi="Arial" w:cs="Arial"/>
          <w:color w:val="202122"/>
          <w:kern w:val="0"/>
          <w:sz w:val="24"/>
          <w:szCs w:val="24"/>
          <w:lang w:val="en"/>
          <w14:ligatures w14:val="none"/>
        </w:rPr>
        <w:t> at Ribe to support himself,</w:t>
      </w:r>
      <w:hyperlink r:id="rId71" w:anchor="cite_note-bricka-2" w:history="1">
        <w:r w:rsidRPr="007E516F">
          <w:rPr>
            <w:rFonts w:ascii="Arial" w:eastAsia="Times New Roman" w:hAnsi="Arial" w:cs="Arial"/>
            <w:color w:val="3366CC"/>
            <w:kern w:val="0"/>
            <w:sz w:val="17"/>
            <w:szCs w:val="17"/>
            <w:u w:val="single"/>
            <w:vertAlign w:val="superscript"/>
            <w:lang w:val="en"/>
            <w14:ligatures w14:val="none"/>
          </w:rPr>
          <w:t>[2]</w:t>
        </w:r>
      </w:hyperlink>
      <w:r w:rsidRPr="007E516F">
        <w:rPr>
          <w:rFonts w:ascii="Arial" w:eastAsia="Times New Roman" w:hAnsi="Arial" w:cs="Arial"/>
          <w:color w:val="202122"/>
          <w:kern w:val="0"/>
          <w:sz w:val="24"/>
          <w:szCs w:val="24"/>
          <w:lang w:val="en"/>
          <w14:ligatures w14:val="none"/>
        </w:rPr>
        <w:t> and undertook the task of continuing the Danish chronicle in that year.</w:t>
      </w:r>
      <w:hyperlink r:id="rId72" w:anchor="cite_note-nomos-4" w:history="1">
        <w:r w:rsidRPr="007E516F">
          <w:rPr>
            <w:rFonts w:ascii="Arial" w:eastAsia="Times New Roman" w:hAnsi="Arial" w:cs="Arial"/>
            <w:color w:val="3366CC"/>
            <w:kern w:val="0"/>
            <w:sz w:val="17"/>
            <w:szCs w:val="17"/>
            <w:u w:val="single"/>
            <w:vertAlign w:val="superscript"/>
            <w:lang w:val="en"/>
            <w14:ligatures w14:val="none"/>
          </w:rPr>
          <w:t>[4]</w:t>
        </w:r>
      </w:hyperlink>
      <w:r w:rsidRPr="007E516F">
        <w:rPr>
          <w:rFonts w:ascii="Arial" w:eastAsia="Times New Roman" w:hAnsi="Arial" w:cs="Arial"/>
          <w:color w:val="202122"/>
          <w:kern w:val="0"/>
          <w:sz w:val="24"/>
          <w:szCs w:val="24"/>
          <w:lang w:val="en"/>
          <w14:ligatures w14:val="none"/>
        </w:rPr>
        <w:t> However, he overreached himself in his attempt to do so. He planned an ambitious work in twenty-two books dealing with both </w:t>
      </w:r>
      <w:hyperlink r:id="rId73" w:tooltip="Language" w:history="1">
        <w:r w:rsidRPr="007E516F">
          <w:rPr>
            <w:rFonts w:ascii="Arial" w:eastAsia="Times New Roman" w:hAnsi="Arial" w:cs="Arial"/>
            <w:color w:val="3366CC"/>
            <w:kern w:val="0"/>
            <w:sz w:val="24"/>
            <w:szCs w:val="24"/>
            <w:u w:val="single"/>
            <w:lang w:val="en"/>
            <w14:ligatures w14:val="none"/>
          </w:rPr>
          <w:t>language</w:t>
        </w:r>
      </w:hyperlink>
      <w:hyperlink r:id="rId74" w:anchor="cite_note-5" w:history="1">
        <w:r w:rsidRPr="007E516F">
          <w:rPr>
            <w:rFonts w:ascii="Arial" w:eastAsia="Times New Roman" w:hAnsi="Arial" w:cs="Arial"/>
            <w:color w:val="3366CC"/>
            <w:kern w:val="0"/>
            <w:sz w:val="17"/>
            <w:szCs w:val="17"/>
            <w:u w:val="single"/>
            <w:vertAlign w:val="superscript"/>
            <w:lang w:val="en"/>
            <w14:ligatures w14:val="none"/>
          </w:rPr>
          <w:t>[5]</w:t>
        </w:r>
      </w:hyperlink>
      <w:r w:rsidRPr="007E516F">
        <w:rPr>
          <w:rFonts w:ascii="Arial" w:eastAsia="Times New Roman" w:hAnsi="Arial" w:cs="Arial"/>
          <w:color w:val="202122"/>
          <w:kern w:val="0"/>
          <w:sz w:val="24"/>
          <w:szCs w:val="24"/>
          <w:lang w:val="en"/>
          <w14:ligatures w14:val="none"/>
        </w:rPr>
        <w:t> and </w:t>
      </w:r>
      <w:hyperlink r:id="rId75" w:tooltip="Topography" w:history="1">
        <w:r w:rsidRPr="007E516F">
          <w:rPr>
            <w:rFonts w:ascii="Arial" w:eastAsia="Times New Roman" w:hAnsi="Arial" w:cs="Arial"/>
            <w:color w:val="3366CC"/>
            <w:kern w:val="0"/>
            <w:sz w:val="24"/>
            <w:szCs w:val="24"/>
            <w:u w:val="single"/>
            <w:lang w:val="en"/>
            <w14:ligatures w14:val="none"/>
          </w:rPr>
          <w:t>topography</w:t>
        </w:r>
      </w:hyperlink>
      <w:r w:rsidRPr="007E516F">
        <w:rPr>
          <w:rFonts w:ascii="Arial" w:eastAsia="Times New Roman" w:hAnsi="Arial" w:cs="Arial"/>
          <w:color w:val="202122"/>
          <w:kern w:val="0"/>
          <w:sz w:val="24"/>
          <w:szCs w:val="24"/>
          <w:lang w:val="en"/>
          <w14:ligatures w14:val="none"/>
        </w:rPr>
        <w:t> as well as with history.</w:t>
      </w:r>
      <w:hyperlink r:id="rId76" w:anchor="cite_note-bricka-2" w:history="1">
        <w:r w:rsidRPr="007E516F">
          <w:rPr>
            <w:rFonts w:ascii="Arial" w:eastAsia="Times New Roman" w:hAnsi="Arial" w:cs="Arial"/>
            <w:color w:val="3366CC"/>
            <w:kern w:val="0"/>
            <w:sz w:val="17"/>
            <w:szCs w:val="17"/>
            <w:u w:val="single"/>
            <w:vertAlign w:val="superscript"/>
            <w:lang w:val="en"/>
            <w14:ligatures w14:val="none"/>
          </w:rPr>
          <w:t>[2]</w:t>
        </w:r>
      </w:hyperlink>
      <w:r w:rsidRPr="007E516F">
        <w:rPr>
          <w:rFonts w:ascii="Arial" w:eastAsia="Times New Roman" w:hAnsi="Arial" w:cs="Arial"/>
          <w:color w:val="202122"/>
          <w:kern w:val="0"/>
          <w:sz w:val="24"/>
          <w:szCs w:val="24"/>
          <w:lang w:val="en"/>
          <w14:ligatures w14:val="none"/>
        </w:rPr>
        <w:t> However other tasks, lack of help from secretaries,</w:t>
      </w:r>
      <w:hyperlink r:id="rId77" w:anchor="cite_note-bricka-2" w:history="1">
        <w:r w:rsidRPr="007E516F">
          <w:rPr>
            <w:rFonts w:ascii="Arial" w:eastAsia="Times New Roman" w:hAnsi="Arial" w:cs="Arial"/>
            <w:color w:val="3366CC"/>
            <w:kern w:val="0"/>
            <w:sz w:val="17"/>
            <w:szCs w:val="17"/>
            <w:u w:val="single"/>
            <w:vertAlign w:val="superscript"/>
            <w:lang w:val="en"/>
            <w14:ligatures w14:val="none"/>
          </w:rPr>
          <w:t>[2]</w:t>
        </w:r>
      </w:hyperlink>
      <w:r w:rsidRPr="007E516F">
        <w:rPr>
          <w:rFonts w:ascii="Arial" w:eastAsia="Times New Roman" w:hAnsi="Arial" w:cs="Arial"/>
          <w:color w:val="202122"/>
          <w:kern w:val="0"/>
          <w:sz w:val="24"/>
          <w:szCs w:val="24"/>
          <w:lang w:val="en"/>
          <w14:ligatures w14:val="none"/>
        </w:rPr>
        <w:t> his own slowness and carefulness—and perhaps also a general underestimation of the demands of this work—led to very modest results. In 1594, after the death of chancellor Niels Kaas,</w:t>
      </w:r>
      <w:hyperlink r:id="rId78" w:anchor="cite_note-bricka-2" w:history="1">
        <w:r w:rsidRPr="007E516F">
          <w:rPr>
            <w:rFonts w:ascii="Arial" w:eastAsia="Times New Roman" w:hAnsi="Arial" w:cs="Arial"/>
            <w:color w:val="3366CC"/>
            <w:kern w:val="0"/>
            <w:sz w:val="17"/>
            <w:szCs w:val="17"/>
            <w:u w:val="single"/>
            <w:vertAlign w:val="superscript"/>
            <w:lang w:val="en"/>
            <w14:ligatures w14:val="none"/>
          </w:rPr>
          <w:t>[2]</w:t>
        </w:r>
      </w:hyperlink>
      <w:r w:rsidRPr="007E516F">
        <w:rPr>
          <w:rFonts w:ascii="Arial" w:eastAsia="Times New Roman" w:hAnsi="Arial" w:cs="Arial"/>
          <w:color w:val="202122"/>
          <w:kern w:val="0"/>
          <w:sz w:val="24"/>
          <w:szCs w:val="24"/>
          <w:lang w:val="en"/>
          <w14:ligatures w14:val="none"/>
        </w:rPr>
        <w:t> the task was given to </w:t>
      </w:r>
      <w:hyperlink r:id="rId79" w:tooltip="Niels Krag" w:history="1">
        <w:r w:rsidRPr="007E516F">
          <w:rPr>
            <w:rFonts w:ascii="Arial" w:eastAsia="Times New Roman" w:hAnsi="Arial" w:cs="Arial"/>
            <w:color w:val="3366CC"/>
            <w:kern w:val="0"/>
            <w:sz w:val="24"/>
            <w:szCs w:val="24"/>
            <w:u w:val="single"/>
            <w:lang w:val="en"/>
            <w14:ligatures w14:val="none"/>
          </w:rPr>
          <w:t>Niels Krag</w:t>
        </w:r>
      </w:hyperlink>
      <w:r w:rsidRPr="007E516F">
        <w:rPr>
          <w:rFonts w:ascii="Arial" w:eastAsia="Times New Roman" w:hAnsi="Arial" w:cs="Arial"/>
          <w:color w:val="202122"/>
          <w:kern w:val="0"/>
          <w:sz w:val="24"/>
          <w:szCs w:val="24"/>
          <w:lang w:val="en"/>
          <w14:ligatures w14:val="none"/>
        </w:rPr>
        <w:t>,</w:t>
      </w:r>
      <w:hyperlink r:id="rId80" w:anchor="cite_note-nomos-4" w:history="1">
        <w:r w:rsidRPr="007E516F">
          <w:rPr>
            <w:rFonts w:ascii="Arial" w:eastAsia="Times New Roman" w:hAnsi="Arial" w:cs="Arial"/>
            <w:color w:val="3366CC"/>
            <w:kern w:val="0"/>
            <w:sz w:val="17"/>
            <w:szCs w:val="17"/>
            <w:u w:val="single"/>
            <w:vertAlign w:val="superscript"/>
            <w:lang w:val="en"/>
            <w14:ligatures w14:val="none"/>
          </w:rPr>
          <w:t>[4]</w:t>
        </w:r>
      </w:hyperlink>
      <w:r w:rsidRPr="007E516F">
        <w:rPr>
          <w:rFonts w:ascii="Arial" w:eastAsia="Times New Roman" w:hAnsi="Arial" w:cs="Arial"/>
          <w:color w:val="202122"/>
          <w:kern w:val="0"/>
          <w:sz w:val="24"/>
          <w:szCs w:val="24"/>
          <w:lang w:val="en"/>
          <w14:ligatures w14:val="none"/>
        </w:rPr>
        <w:t> under Vedel's protestations.</w:t>
      </w:r>
      <w:hyperlink r:id="rId81" w:anchor="cite_note-bricka-2" w:history="1">
        <w:r w:rsidRPr="007E516F">
          <w:rPr>
            <w:rFonts w:ascii="Arial" w:eastAsia="Times New Roman" w:hAnsi="Arial" w:cs="Arial"/>
            <w:color w:val="3366CC"/>
            <w:kern w:val="0"/>
            <w:sz w:val="17"/>
            <w:szCs w:val="17"/>
            <w:u w:val="single"/>
            <w:vertAlign w:val="superscript"/>
            <w:lang w:val="en"/>
            <w14:ligatures w14:val="none"/>
          </w:rPr>
          <w:t>[2]</w:t>
        </w:r>
      </w:hyperlink>
      <w:r w:rsidRPr="007E516F">
        <w:rPr>
          <w:rFonts w:ascii="Arial" w:eastAsia="Times New Roman" w:hAnsi="Arial" w:cs="Arial"/>
          <w:color w:val="202122"/>
          <w:kern w:val="0"/>
          <w:sz w:val="24"/>
          <w:szCs w:val="24"/>
          <w:lang w:val="en"/>
          <w14:ligatures w14:val="none"/>
        </w:rPr>
        <w:t> He got a one-year reprieve, but could not produce satisfactory results, after which he turned his work over to Niels Krag.</w:t>
      </w:r>
      <w:hyperlink r:id="rId82" w:anchor="cite_note-bricka-2" w:history="1">
        <w:r w:rsidRPr="007E516F">
          <w:rPr>
            <w:rFonts w:ascii="Arial" w:eastAsia="Times New Roman" w:hAnsi="Arial" w:cs="Arial"/>
            <w:color w:val="3366CC"/>
            <w:kern w:val="0"/>
            <w:sz w:val="17"/>
            <w:szCs w:val="17"/>
            <w:u w:val="single"/>
            <w:vertAlign w:val="superscript"/>
            <w:lang w:val="en"/>
            <w14:ligatures w14:val="none"/>
          </w:rPr>
          <w:t>[2]</w:t>
        </w:r>
      </w:hyperlink>
      <w:r w:rsidRPr="007E516F">
        <w:rPr>
          <w:rFonts w:ascii="Arial" w:eastAsia="Times New Roman" w:hAnsi="Arial" w:cs="Arial"/>
          <w:color w:val="202122"/>
          <w:kern w:val="0"/>
          <w:sz w:val="24"/>
          <w:szCs w:val="24"/>
          <w:lang w:val="en"/>
          <w14:ligatures w14:val="none"/>
        </w:rPr>
        <w:t> Much of what he had written was lost at the </w:t>
      </w:r>
      <w:hyperlink r:id="rId83" w:tooltip="Copenhagen Fire of 1728" w:history="1">
        <w:r w:rsidRPr="007E516F">
          <w:rPr>
            <w:rFonts w:ascii="Arial" w:eastAsia="Times New Roman" w:hAnsi="Arial" w:cs="Arial"/>
            <w:color w:val="3366CC"/>
            <w:kern w:val="0"/>
            <w:sz w:val="24"/>
            <w:szCs w:val="24"/>
            <w:u w:val="single"/>
            <w:lang w:val="en"/>
            <w14:ligatures w14:val="none"/>
          </w:rPr>
          <w:t>fire of Copenhagen in 1728</w:t>
        </w:r>
      </w:hyperlink>
      <w:r w:rsidRPr="007E516F">
        <w:rPr>
          <w:rFonts w:ascii="Arial" w:eastAsia="Times New Roman" w:hAnsi="Arial" w:cs="Arial"/>
          <w:color w:val="202122"/>
          <w:kern w:val="0"/>
          <w:sz w:val="24"/>
          <w:szCs w:val="24"/>
          <w:lang w:val="en"/>
          <w14:ligatures w14:val="none"/>
        </w:rPr>
        <w:t>.</w:t>
      </w:r>
    </w:p>
    <w:p w14:paraId="44B7F89D" w14:textId="77777777" w:rsidR="007E516F" w:rsidRPr="007E516F" w:rsidRDefault="007E516F" w:rsidP="007E516F">
      <w:pPr>
        <w:shd w:val="clear" w:color="auto" w:fill="FFFFFF"/>
        <w:spacing w:before="120" w:after="120" w:line="240" w:lineRule="auto"/>
        <w:rPr>
          <w:rFonts w:ascii="Arial" w:eastAsia="Times New Roman" w:hAnsi="Arial" w:cs="Arial"/>
          <w:color w:val="202122"/>
          <w:kern w:val="0"/>
          <w:sz w:val="24"/>
          <w:szCs w:val="24"/>
          <w:lang w:val="en"/>
          <w14:ligatures w14:val="none"/>
        </w:rPr>
      </w:pPr>
      <w:r w:rsidRPr="007E516F">
        <w:rPr>
          <w:rFonts w:ascii="Arial" w:eastAsia="Times New Roman" w:hAnsi="Arial" w:cs="Arial"/>
          <w:color w:val="202122"/>
          <w:kern w:val="0"/>
          <w:sz w:val="24"/>
          <w:szCs w:val="24"/>
          <w:lang w:val="en"/>
          <w14:ligatures w14:val="none"/>
        </w:rPr>
        <w:t>One spin-off from this task which survived was his "</w:t>
      </w:r>
      <w:r w:rsidRPr="007E516F">
        <w:rPr>
          <w:rFonts w:ascii="Arial" w:eastAsia="Times New Roman" w:hAnsi="Arial" w:cs="Arial"/>
          <w:i/>
          <w:iCs/>
          <w:color w:val="202122"/>
          <w:kern w:val="0"/>
          <w:sz w:val="24"/>
          <w:szCs w:val="24"/>
          <w:lang w:val="en"/>
          <w14:ligatures w14:val="none"/>
        </w:rPr>
        <w:t>Hundredvisebogen</w:t>
      </w:r>
      <w:r w:rsidRPr="007E516F">
        <w:rPr>
          <w:rFonts w:ascii="Arial" w:eastAsia="Times New Roman" w:hAnsi="Arial" w:cs="Arial"/>
          <w:color w:val="202122"/>
          <w:kern w:val="0"/>
          <w:sz w:val="24"/>
          <w:szCs w:val="24"/>
          <w:lang w:val="en"/>
          <w14:ligatures w14:val="none"/>
        </w:rPr>
        <w:t>" (1591) of a hundred Danish </w:t>
      </w:r>
      <w:hyperlink r:id="rId84" w:tooltip="Ballads" w:history="1">
        <w:r w:rsidRPr="007E516F">
          <w:rPr>
            <w:rFonts w:ascii="Arial" w:eastAsia="Times New Roman" w:hAnsi="Arial" w:cs="Arial"/>
            <w:color w:val="3366CC"/>
            <w:kern w:val="0"/>
            <w:sz w:val="24"/>
            <w:szCs w:val="24"/>
            <w:u w:val="single"/>
            <w:lang w:val="en"/>
            <w14:ligatures w14:val="none"/>
          </w:rPr>
          <w:t>ballads</w:t>
        </w:r>
      </w:hyperlink>
      <w:r w:rsidRPr="007E516F">
        <w:rPr>
          <w:rFonts w:ascii="Arial" w:eastAsia="Times New Roman" w:hAnsi="Arial" w:cs="Arial"/>
          <w:color w:val="202122"/>
          <w:kern w:val="0"/>
          <w:sz w:val="24"/>
          <w:szCs w:val="24"/>
          <w:lang w:val="en"/>
          <w14:ligatures w14:val="none"/>
        </w:rPr>
        <w:t> which became a solid foundation of later knowledge of the older Danish literary tradition.</w:t>
      </w:r>
      <w:hyperlink r:id="rId85" w:anchor="cite_note-gyldendal-3" w:history="1">
        <w:r w:rsidRPr="007E516F">
          <w:rPr>
            <w:rFonts w:ascii="Arial" w:eastAsia="Times New Roman" w:hAnsi="Arial" w:cs="Arial"/>
            <w:color w:val="3366CC"/>
            <w:kern w:val="0"/>
            <w:sz w:val="17"/>
            <w:szCs w:val="17"/>
            <w:u w:val="single"/>
            <w:vertAlign w:val="superscript"/>
            <w:lang w:val="en"/>
            <w14:ligatures w14:val="none"/>
          </w:rPr>
          <w:t>[3]</w:t>
        </w:r>
      </w:hyperlink>
      <w:r w:rsidRPr="007E516F">
        <w:rPr>
          <w:rFonts w:ascii="Arial" w:eastAsia="Times New Roman" w:hAnsi="Arial" w:cs="Arial"/>
          <w:color w:val="202122"/>
          <w:kern w:val="0"/>
          <w:sz w:val="24"/>
          <w:szCs w:val="24"/>
          <w:lang w:val="en"/>
          <w14:ligatures w14:val="none"/>
        </w:rPr>
        <w:t> It was published with the support of </w:t>
      </w:r>
      <w:hyperlink r:id="rId86" w:tooltip="Sophie of Mecklenburg-Güstrow" w:history="1">
        <w:r w:rsidRPr="007E516F">
          <w:rPr>
            <w:rFonts w:ascii="Arial" w:eastAsia="Times New Roman" w:hAnsi="Arial" w:cs="Arial"/>
            <w:color w:val="3366CC"/>
            <w:kern w:val="0"/>
            <w:sz w:val="24"/>
            <w:szCs w:val="24"/>
            <w:u w:val="single"/>
            <w:lang w:val="en"/>
            <w14:ligatures w14:val="none"/>
          </w:rPr>
          <w:t>Queen Sophie</w:t>
        </w:r>
      </w:hyperlink>
      <w:r w:rsidRPr="007E516F">
        <w:rPr>
          <w:rFonts w:ascii="Arial" w:eastAsia="Times New Roman" w:hAnsi="Arial" w:cs="Arial"/>
          <w:color w:val="202122"/>
          <w:kern w:val="0"/>
          <w:sz w:val="24"/>
          <w:szCs w:val="24"/>
          <w:lang w:val="en"/>
          <w14:ligatures w14:val="none"/>
        </w:rPr>
        <w:t> (it has been suggested that as a result, Vedel opted to omit certain ballads which portrayed a Queen Sophie – ostensibly </w:t>
      </w:r>
      <w:hyperlink r:id="rId87" w:tooltip="Sophia of Minsk" w:history="1">
        <w:r w:rsidRPr="007E516F">
          <w:rPr>
            <w:rFonts w:ascii="Arial" w:eastAsia="Times New Roman" w:hAnsi="Arial" w:cs="Arial"/>
            <w:color w:val="3366CC"/>
            <w:kern w:val="0"/>
            <w:sz w:val="24"/>
            <w:szCs w:val="24"/>
            <w:u w:val="single"/>
            <w:lang w:val="en"/>
            <w14:ligatures w14:val="none"/>
          </w:rPr>
          <w:t>Sophia of Minsk</w:t>
        </w:r>
      </w:hyperlink>
      <w:r w:rsidRPr="007E516F">
        <w:rPr>
          <w:rFonts w:ascii="Arial" w:eastAsia="Times New Roman" w:hAnsi="Arial" w:cs="Arial"/>
          <w:color w:val="202122"/>
          <w:kern w:val="0"/>
          <w:sz w:val="24"/>
          <w:szCs w:val="24"/>
          <w:lang w:val="en"/>
          <w14:ligatures w14:val="none"/>
        </w:rPr>
        <w:t> – in a negative light</w:t>
      </w:r>
      <w:hyperlink r:id="rId88" w:anchor="cite_note-6" w:history="1">
        <w:r w:rsidRPr="007E516F">
          <w:rPr>
            <w:rFonts w:ascii="Arial" w:eastAsia="Times New Roman" w:hAnsi="Arial" w:cs="Arial"/>
            <w:color w:val="3366CC"/>
            <w:kern w:val="0"/>
            <w:sz w:val="17"/>
            <w:szCs w:val="17"/>
            <w:u w:val="single"/>
            <w:vertAlign w:val="superscript"/>
            <w:lang w:val="en"/>
            <w14:ligatures w14:val="none"/>
          </w:rPr>
          <w:t>[6]</w:t>
        </w:r>
      </w:hyperlink>
      <w:r w:rsidRPr="007E516F">
        <w:rPr>
          <w:rFonts w:ascii="Arial" w:eastAsia="Times New Roman" w:hAnsi="Arial" w:cs="Arial"/>
          <w:color w:val="202122"/>
          <w:kern w:val="0"/>
          <w:sz w:val="24"/>
          <w:szCs w:val="24"/>
          <w:lang w:val="en"/>
          <w14:ligatures w14:val="none"/>
        </w:rPr>
        <w:t>).</w:t>
      </w:r>
      <w:hyperlink r:id="rId89" w:anchor="cite_note-nomos-4" w:history="1">
        <w:r w:rsidRPr="007E516F">
          <w:rPr>
            <w:rFonts w:ascii="Arial" w:eastAsia="Times New Roman" w:hAnsi="Arial" w:cs="Arial"/>
            <w:color w:val="3366CC"/>
            <w:kern w:val="0"/>
            <w:sz w:val="17"/>
            <w:szCs w:val="17"/>
            <w:u w:val="single"/>
            <w:vertAlign w:val="superscript"/>
            <w:lang w:val="en"/>
            <w14:ligatures w14:val="none"/>
          </w:rPr>
          <w:t>[4]</w:t>
        </w:r>
      </w:hyperlink>
      <w:r w:rsidRPr="007E516F">
        <w:rPr>
          <w:rFonts w:ascii="Arial" w:eastAsia="Times New Roman" w:hAnsi="Arial" w:cs="Arial"/>
          <w:color w:val="202122"/>
          <w:kern w:val="0"/>
          <w:sz w:val="24"/>
          <w:szCs w:val="24"/>
          <w:lang w:val="en"/>
          <w14:ligatures w14:val="none"/>
        </w:rPr>
        <w:t> Vedel's one hundred songs were republished by </w:t>
      </w:r>
      <w:hyperlink r:id="rId90" w:tooltip="Peder Syv" w:history="1">
        <w:r w:rsidRPr="007E516F">
          <w:rPr>
            <w:rFonts w:ascii="Arial" w:eastAsia="Times New Roman" w:hAnsi="Arial" w:cs="Arial"/>
            <w:color w:val="3366CC"/>
            <w:kern w:val="0"/>
            <w:sz w:val="24"/>
            <w:szCs w:val="24"/>
            <w:u w:val="single"/>
            <w:lang w:val="en"/>
            <w14:ligatures w14:val="none"/>
          </w:rPr>
          <w:t>Peder Syv</w:t>
        </w:r>
      </w:hyperlink>
      <w:r w:rsidRPr="007E516F">
        <w:rPr>
          <w:rFonts w:ascii="Arial" w:eastAsia="Times New Roman" w:hAnsi="Arial" w:cs="Arial"/>
          <w:color w:val="202122"/>
          <w:kern w:val="0"/>
          <w:sz w:val="24"/>
          <w:szCs w:val="24"/>
          <w:lang w:val="en"/>
          <w14:ligatures w14:val="none"/>
        </w:rPr>
        <w:t> in 1695, as half of his collection of 200 folksongs. Vedel's own re-creation of some of the ballads shows his ability as a poet. In the </w:t>
      </w:r>
      <w:hyperlink r:id="rId91" w:tooltip="Faroe Islands" w:history="1">
        <w:r w:rsidRPr="007E516F">
          <w:rPr>
            <w:rFonts w:ascii="Arial" w:eastAsia="Times New Roman" w:hAnsi="Arial" w:cs="Arial"/>
            <w:color w:val="3366CC"/>
            <w:kern w:val="0"/>
            <w:sz w:val="24"/>
            <w:szCs w:val="24"/>
            <w:u w:val="single"/>
            <w:lang w:val="en"/>
            <w14:ligatures w14:val="none"/>
          </w:rPr>
          <w:t>Faroe Islands</w:t>
        </w:r>
      </w:hyperlink>
      <w:r w:rsidRPr="007E516F">
        <w:rPr>
          <w:rFonts w:ascii="Arial" w:eastAsia="Times New Roman" w:hAnsi="Arial" w:cs="Arial"/>
          <w:color w:val="202122"/>
          <w:kern w:val="0"/>
          <w:sz w:val="24"/>
          <w:szCs w:val="24"/>
          <w:lang w:val="en"/>
          <w14:ligatures w14:val="none"/>
        </w:rPr>
        <w:t>, texts from "</w:t>
      </w:r>
      <w:r w:rsidRPr="007E516F">
        <w:rPr>
          <w:rFonts w:ascii="Arial" w:eastAsia="Times New Roman" w:hAnsi="Arial" w:cs="Arial"/>
          <w:i/>
          <w:iCs/>
          <w:color w:val="202122"/>
          <w:kern w:val="0"/>
          <w:sz w:val="24"/>
          <w:szCs w:val="24"/>
          <w:lang w:val="en"/>
          <w14:ligatures w14:val="none"/>
        </w:rPr>
        <w:t>Hundredvisebogen</w:t>
      </w:r>
      <w:r w:rsidRPr="007E516F">
        <w:rPr>
          <w:rFonts w:ascii="Arial" w:eastAsia="Times New Roman" w:hAnsi="Arial" w:cs="Arial"/>
          <w:color w:val="202122"/>
          <w:kern w:val="0"/>
          <w:sz w:val="24"/>
          <w:szCs w:val="24"/>
          <w:lang w:val="en"/>
          <w14:ligatures w14:val="none"/>
        </w:rPr>
        <w:t>" have been in use among folk singers right up until today.</w:t>
      </w:r>
      <w:hyperlink r:id="rId92" w:anchor="cite_note-7" w:history="1">
        <w:r w:rsidRPr="007E516F">
          <w:rPr>
            <w:rFonts w:ascii="Arial" w:eastAsia="Times New Roman" w:hAnsi="Arial" w:cs="Arial"/>
            <w:color w:val="3366CC"/>
            <w:kern w:val="0"/>
            <w:sz w:val="17"/>
            <w:szCs w:val="17"/>
            <w:u w:val="single"/>
            <w:vertAlign w:val="superscript"/>
            <w:lang w:val="en"/>
            <w14:ligatures w14:val="none"/>
          </w:rPr>
          <w:t>[7]</w:t>
        </w:r>
      </w:hyperlink>
    </w:p>
    <w:p w14:paraId="60C96803" w14:textId="77777777" w:rsidR="007E516F" w:rsidRPr="007E516F" w:rsidRDefault="007E516F" w:rsidP="007E516F">
      <w:pPr>
        <w:shd w:val="clear" w:color="auto" w:fill="FFFFFF"/>
        <w:spacing w:before="120" w:after="120" w:line="240" w:lineRule="auto"/>
        <w:rPr>
          <w:rFonts w:ascii="Arial" w:eastAsia="Times New Roman" w:hAnsi="Arial" w:cs="Arial"/>
          <w:color w:val="202122"/>
          <w:kern w:val="0"/>
          <w:sz w:val="24"/>
          <w:szCs w:val="24"/>
          <w:lang w:val="en"/>
          <w14:ligatures w14:val="none"/>
        </w:rPr>
      </w:pPr>
      <w:r w:rsidRPr="007E516F">
        <w:rPr>
          <w:rFonts w:ascii="Arial" w:eastAsia="Times New Roman" w:hAnsi="Arial" w:cs="Arial"/>
          <w:color w:val="202122"/>
          <w:kern w:val="0"/>
          <w:sz w:val="24"/>
          <w:szCs w:val="24"/>
          <w:lang w:val="en"/>
          <w14:ligatures w14:val="none"/>
        </w:rPr>
        <w:t>Vedel died on 13 February 1616 in Ribe.</w:t>
      </w:r>
    </w:p>
    <w:p w14:paraId="29A83826" w14:textId="77777777" w:rsidR="007E516F" w:rsidRPr="007E516F" w:rsidRDefault="007E516F" w:rsidP="007E516F">
      <w:pPr>
        <w:pBdr>
          <w:bottom w:val="single" w:sz="6" w:space="0" w:color="A2A9B1"/>
        </w:pBdr>
        <w:shd w:val="clear" w:color="auto" w:fill="FFFFFF"/>
        <w:spacing w:before="240" w:after="60" w:line="240" w:lineRule="auto"/>
        <w:outlineLvl w:val="1"/>
        <w:rPr>
          <w:rFonts w:ascii="Georgia" w:eastAsia="Times New Roman" w:hAnsi="Georgia" w:cs="Arial"/>
          <w:color w:val="000000"/>
          <w:kern w:val="0"/>
          <w:sz w:val="36"/>
          <w:szCs w:val="36"/>
          <w:lang w:val="en"/>
          <w14:ligatures w14:val="none"/>
        </w:rPr>
      </w:pPr>
      <w:r w:rsidRPr="007E516F">
        <w:rPr>
          <w:rFonts w:ascii="Georgia" w:eastAsia="Times New Roman" w:hAnsi="Georgia" w:cs="Arial"/>
          <w:color w:val="000000"/>
          <w:kern w:val="0"/>
          <w:sz w:val="36"/>
          <w:szCs w:val="36"/>
          <w:lang w:val="en"/>
          <w14:ligatures w14:val="none"/>
        </w:rPr>
        <w:lastRenderedPageBreak/>
        <w:t>Bibliography</w:t>
      </w:r>
      <w:r w:rsidRPr="007E516F">
        <w:rPr>
          <w:rFonts w:ascii="Arial" w:eastAsia="Times New Roman" w:hAnsi="Arial" w:cs="Arial"/>
          <w:color w:val="54595D"/>
          <w:kern w:val="0"/>
          <w:sz w:val="24"/>
          <w:szCs w:val="24"/>
          <w:lang w:val="en"/>
          <w14:ligatures w14:val="none"/>
        </w:rPr>
        <w:t>[</w:t>
      </w:r>
      <w:hyperlink r:id="rId93" w:tooltip="Edit section: Bibliography" w:history="1">
        <w:r w:rsidRPr="007E516F">
          <w:rPr>
            <w:rFonts w:ascii="Arial" w:eastAsia="Times New Roman" w:hAnsi="Arial" w:cs="Arial"/>
            <w:color w:val="3366CC"/>
            <w:kern w:val="0"/>
            <w:sz w:val="24"/>
            <w:szCs w:val="24"/>
            <w:u w:val="single"/>
            <w:lang w:val="en"/>
            <w14:ligatures w14:val="none"/>
          </w:rPr>
          <w:t>edit</w:t>
        </w:r>
      </w:hyperlink>
      <w:r w:rsidRPr="007E516F">
        <w:rPr>
          <w:rFonts w:ascii="Arial" w:eastAsia="Times New Roman" w:hAnsi="Arial" w:cs="Arial"/>
          <w:color w:val="54595D"/>
          <w:kern w:val="0"/>
          <w:sz w:val="24"/>
          <w:szCs w:val="24"/>
          <w:lang w:val="en"/>
          <w14:ligatures w14:val="none"/>
        </w:rPr>
        <w:t>]</w:t>
      </w:r>
    </w:p>
    <w:p w14:paraId="357EC35A" w14:textId="77777777" w:rsidR="007E516F" w:rsidRPr="007E516F" w:rsidRDefault="007E516F" w:rsidP="007E516F">
      <w:pPr>
        <w:numPr>
          <w:ilvl w:val="0"/>
          <w:numId w:val="7"/>
        </w:numPr>
        <w:shd w:val="clear" w:color="auto" w:fill="FFFFFF"/>
        <w:spacing w:before="100" w:beforeAutospacing="1" w:after="24" w:line="240" w:lineRule="auto"/>
        <w:ind w:left="1104"/>
        <w:rPr>
          <w:rFonts w:ascii="Arial" w:eastAsia="Times New Roman" w:hAnsi="Arial" w:cs="Arial"/>
          <w:color w:val="202122"/>
          <w:kern w:val="0"/>
          <w:sz w:val="24"/>
          <w:szCs w:val="24"/>
          <w:lang w:val="en"/>
          <w14:ligatures w14:val="none"/>
        </w:rPr>
      </w:pPr>
      <w:r w:rsidRPr="007E516F">
        <w:rPr>
          <w:rFonts w:ascii="Arial" w:eastAsia="Times New Roman" w:hAnsi="Arial" w:cs="Arial"/>
          <w:i/>
          <w:iCs/>
          <w:color w:val="202122"/>
          <w:kern w:val="0"/>
          <w:sz w:val="24"/>
          <w:szCs w:val="24"/>
          <w:lang w:val="en"/>
          <w14:ligatures w14:val="none"/>
        </w:rPr>
        <w:t>Pavekrønike</w:t>
      </w:r>
      <w:r w:rsidRPr="007E516F">
        <w:rPr>
          <w:rFonts w:ascii="Arial" w:eastAsia="Times New Roman" w:hAnsi="Arial" w:cs="Arial"/>
          <w:color w:val="202122"/>
          <w:kern w:val="0"/>
          <w:sz w:val="24"/>
          <w:szCs w:val="24"/>
          <w:lang w:val="en"/>
          <w14:ligatures w14:val="none"/>
        </w:rPr>
        <w:t>, 1571.</w:t>
      </w:r>
    </w:p>
    <w:p w14:paraId="5B191A5A" w14:textId="77777777" w:rsidR="007E516F" w:rsidRPr="007E516F" w:rsidRDefault="007E516F" w:rsidP="007E516F">
      <w:pPr>
        <w:numPr>
          <w:ilvl w:val="0"/>
          <w:numId w:val="7"/>
        </w:numPr>
        <w:shd w:val="clear" w:color="auto" w:fill="FFFFFF"/>
        <w:spacing w:before="100" w:beforeAutospacing="1" w:after="24" w:line="240" w:lineRule="auto"/>
        <w:ind w:left="1104"/>
        <w:rPr>
          <w:rFonts w:ascii="Arial" w:eastAsia="Times New Roman" w:hAnsi="Arial" w:cs="Arial"/>
          <w:color w:val="202122"/>
          <w:kern w:val="0"/>
          <w:sz w:val="24"/>
          <w:szCs w:val="24"/>
          <w:lang w:val="en"/>
          <w14:ligatures w14:val="none"/>
        </w:rPr>
      </w:pPr>
      <w:r w:rsidRPr="007E516F">
        <w:rPr>
          <w:rFonts w:ascii="Arial" w:eastAsia="Times New Roman" w:hAnsi="Arial" w:cs="Arial"/>
          <w:i/>
          <w:iCs/>
          <w:color w:val="202122"/>
          <w:kern w:val="0"/>
          <w:sz w:val="24"/>
          <w:szCs w:val="24"/>
          <w:lang w:val="en"/>
          <w14:ligatures w14:val="none"/>
        </w:rPr>
        <w:t>Den danske Krønicke</w:t>
      </w:r>
      <w:r w:rsidRPr="007E516F">
        <w:rPr>
          <w:rFonts w:ascii="Arial" w:eastAsia="Times New Roman" w:hAnsi="Arial" w:cs="Arial"/>
          <w:color w:val="202122"/>
          <w:kern w:val="0"/>
          <w:sz w:val="24"/>
          <w:szCs w:val="24"/>
          <w:lang w:val="en"/>
          <w14:ligatures w14:val="none"/>
        </w:rPr>
        <w:t>, 1575</w:t>
      </w:r>
    </w:p>
    <w:p w14:paraId="6D14D38C" w14:textId="77777777" w:rsidR="007E516F" w:rsidRPr="007E516F" w:rsidRDefault="007E516F" w:rsidP="007E516F">
      <w:pPr>
        <w:numPr>
          <w:ilvl w:val="0"/>
          <w:numId w:val="7"/>
        </w:numPr>
        <w:shd w:val="clear" w:color="auto" w:fill="FFFFFF"/>
        <w:spacing w:before="100" w:beforeAutospacing="1" w:after="24" w:line="240" w:lineRule="auto"/>
        <w:ind w:left="1104"/>
        <w:rPr>
          <w:rFonts w:ascii="Arial" w:eastAsia="Times New Roman" w:hAnsi="Arial" w:cs="Arial"/>
          <w:color w:val="202122"/>
          <w:kern w:val="0"/>
          <w:sz w:val="24"/>
          <w:szCs w:val="24"/>
          <w:lang w:val="en"/>
          <w14:ligatures w14:val="none"/>
        </w:rPr>
      </w:pPr>
      <w:r w:rsidRPr="007E516F">
        <w:rPr>
          <w:rFonts w:ascii="Arial" w:eastAsia="Times New Roman" w:hAnsi="Arial" w:cs="Arial"/>
          <w:i/>
          <w:iCs/>
          <w:color w:val="202122"/>
          <w:kern w:val="0"/>
          <w:sz w:val="24"/>
          <w:szCs w:val="24"/>
          <w:lang w:val="en"/>
          <w14:ligatures w14:val="none"/>
        </w:rPr>
        <w:t>Hundredvisebog</w:t>
      </w:r>
      <w:r w:rsidRPr="007E516F">
        <w:rPr>
          <w:rFonts w:ascii="Arial" w:eastAsia="Times New Roman" w:hAnsi="Arial" w:cs="Arial"/>
          <w:color w:val="202122"/>
          <w:kern w:val="0"/>
          <w:sz w:val="24"/>
          <w:szCs w:val="24"/>
          <w:lang w:val="en"/>
          <w14:ligatures w14:val="none"/>
        </w:rPr>
        <w:t>, 1591. </w:t>
      </w:r>
      <w:hyperlink r:id="rId94" w:tooltip="ISBN (identifier)" w:history="1">
        <w:r w:rsidRPr="007E516F">
          <w:rPr>
            <w:rFonts w:ascii="Arial" w:eastAsia="Times New Roman" w:hAnsi="Arial" w:cs="Arial"/>
            <w:color w:val="3366CC"/>
            <w:kern w:val="0"/>
            <w:sz w:val="24"/>
            <w:szCs w:val="24"/>
            <w:u w:val="single"/>
            <w:lang w:val="en"/>
            <w14:ligatures w14:val="none"/>
          </w:rPr>
          <w:t>ISBN</w:t>
        </w:r>
      </w:hyperlink>
      <w:r w:rsidRPr="007E516F">
        <w:rPr>
          <w:rFonts w:ascii="Arial" w:eastAsia="Times New Roman" w:hAnsi="Arial" w:cs="Arial"/>
          <w:color w:val="202122"/>
          <w:kern w:val="0"/>
          <w:sz w:val="24"/>
          <w:szCs w:val="24"/>
          <w:lang w:val="en"/>
          <w14:ligatures w14:val="none"/>
        </w:rPr>
        <w:t> </w:t>
      </w:r>
      <w:hyperlink r:id="rId95" w:tooltip="Special:BookSources/87-7421-740-2" w:history="1">
        <w:r w:rsidRPr="007E516F">
          <w:rPr>
            <w:rFonts w:ascii="Arial" w:eastAsia="Times New Roman" w:hAnsi="Arial" w:cs="Arial"/>
            <w:color w:val="3366CC"/>
            <w:kern w:val="0"/>
            <w:sz w:val="24"/>
            <w:szCs w:val="24"/>
            <w:u w:val="single"/>
            <w:lang w:val="en"/>
            <w14:ligatures w14:val="none"/>
          </w:rPr>
          <w:t>87-7421-740-2</w:t>
        </w:r>
      </w:hyperlink>
      <w:r w:rsidRPr="007E516F">
        <w:rPr>
          <w:rFonts w:ascii="Arial" w:eastAsia="Times New Roman" w:hAnsi="Arial" w:cs="Arial"/>
          <w:color w:val="202122"/>
          <w:kern w:val="0"/>
          <w:sz w:val="24"/>
          <w:szCs w:val="24"/>
          <w:lang w:val="en"/>
          <w14:ligatures w14:val="none"/>
        </w:rPr>
        <w:t> (facsimile)</w:t>
      </w:r>
    </w:p>
    <w:p w14:paraId="53048E6E" w14:textId="77777777" w:rsidR="007E516F" w:rsidRPr="007E516F" w:rsidRDefault="007E516F" w:rsidP="007E516F">
      <w:pPr>
        <w:pBdr>
          <w:bottom w:val="single" w:sz="6" w:space="0" w:color="A2A9B1"/>
        </w:pBdr>
        <w:shd w:val="clear" w:color="auto" w:fill="FFFFFF"/>
        <w:spacing w:before="240" w:after="60" w:line="240" w:lineRule="auto"/>
        <w:outlineLvl w:val="1"/>
        <w:rPr>
          <w:rFonts w:ascii="Georgia" w:eastAsia="Times New Roman" w:hAnsi="Georgia" w:cs="Arial"/>
          <w:color w:val="000000"/>
          <w:kern w:val="0"/>
          <w:sz w:val="36"/>
          <w:szCs w:val="36"/>
          <w:lang w:val="en"/>
          <w14:ligatures w14:val="none"/>
        </w:rPr>
      </w:pPr>
      <w:r w:rsidRPr="007E516F">
        <w:rPr>
          <w:rFonts w:ascii="Georgia" w:eastAsia="Times New Roman" w:hAnsi="Georgia" w:cs="Arial"/>
          <w:color w:val="000000"/>
          <w:kern w:val="0"/>
          <w:sz w:val="36"/>
          <w:szCs w:val="36"/>
          <w:lang w:val="en"/>
          <w14:ligatures w14:val="none"/>
        </w:rPr>
        <w:t>References</w:t>
      </w:r>
      <w:r w:rsidRPr="007E516F">
        <w:rPr>
          <w:rFonts w:ascii="Arial" w:eastAsia="Times New Roman" w:hAnsi="Arial" w:cs="Arial"/>
          <w:color w:val="54595D"/>
          <w:kern w:val="0"/>
          <w:sz w:val="24"/>
          <w:szCs w:val="24"/>
          <w:lang w:val="en"/>
          <w14:ligatures w14:val="none"/>
        </w:rPr>
        <w:t>[</w:t>
      </w:r>
      <w:hyperlink r:id="rId96" w:tooltip="Edit section: References" w:history="1">
        <w:r w:rsidRPr="007E516F">
          <w:rPr>
            <w:rFonts w:ascii="Arial" w:eastAsia="Times New Roman" w:hAnsi="Arial" w:cs="Arial"/>
            <w:color w:val="3366CC"/>
            <w:kern w:val="0"/>
            <w:sz w:val="24"/>
            <w:szCs w:val="24"/>
            <w:u w:val="single"/>
            <w:lang w:val="en"/>
            <w14:ligatures w14:val="none"/>
          </w:rPr>
          <w:t>edit</w:t>
        </w:r>
      </w:hyperlink>
      <w:r w:rsidRPr="007E516F">
        <w:rPr>
          <w:rFonts w:ascii="Arial" w:eastAsia="Times New Roman" w:hAnsi="Arial" w:cs="Arial"/>
          <w:color w:val="54595D"/>
          <w:kern w:val="0"/>
          <w:sz w:val="24"/>
          <w:szCs w:val="24"/>
          <w:lang w:val="en"/>
          <w14:ligatures w14:val="none"/>
        </w:rPr>
        <w:t>]</w:t>
      </w:r>
    </w:p>
    <w:p w14:paraId="70D8F371" w14:textId="77777777" w:rsidR="007E516F" w:rsidRPr="007E516F" w:rsidRDefault="007E516F" w:rsidP="007E516F">
      <w:pPr>
        <w:numPr>
          <w:ilvl w:val="1"/>
          <w:numId w:val="8"/>
        </w:numPr>
        <w:shd w:val="clear" w:color="auto" w:fill="FFFFFF"/>
        <w:spacing w:before="100" w:beforeAutospacing="1" w:after="24" w:line="240" w:lineRule="auto"/>
        <w:ind w:left="1488"/>
        <w:rPr>
          <w:rFonts w:ascii="Arial" w:eastAsia="Times New Roman" w:hAnsi="Arial" w:cs="Arial"/>
          <w:color w:val="202122"/>
          <w:kern w:val="0"/>
          <w:sz w:val="19"/>
          <w:szCs w:val="19"/>
          <w:lang w:val="da-DK"/>
          <w14:ligatures w14:val="none"/>
        </w:rPr>
      </w:pPr>
      <w:r w:rsidRPr="007E516F">
        <w:rPr>
          <w:rFonts w:ascii="Arial" w:eastAsia="Times New Roman" w:hAnsi="Arial" w:cs="Arial"/>
          <w:color w:val="202122"/>
          <w:kern w:val="0"/>
          <w:sz w:val="19"/>
          <w:szCs w:val="19"/>
          <w:lang w:val="da-DK"/>
          <w14:ligatures w14:val="none"/>
        </w:rPr>
        <w:t>^ </w:t>
      </w:r>
      <w:hyperlink r:id="rId97" w:anchor="cite_ref-kalliope_1-0" w:history="1">
        <w:r w:rsidRPr="007E516F">
          <w:rPr>
            <w:rFonts w:ascii="Arial" w:eastAsia="Times New Roman" w:hAnsi="Arial" w:cs="Arial"/>
            <w:color w:val="3366CC"/>
            <w:kern w:val="0"/>
            <w:sz w:val="19"/>
            <w:szCs w:val="19"/>
            <w:bdr w:val="none" w:sz="0" w:space="0" w:color="auto" w:frame="1"/>
            <w:lang w:val="da-DK"/>
            <w14:ligatures w14:val="none"/>
          </w:rPr>
          <w:t>Jump up to:</w:t>
        </w:r>
        <w:r w:rsidRPr="007E516F">
          <w:rPr>
            <w:rFonts w:ascii="Arial" w:eastAsia="Times New Roman" w:hAnsi="Arial" w:cs="Arial"/>
            <w:b/>
            <w:bCs/>
            <w:i/>
            <w:iCs/>
            <w:color w:val="3366CC"/>
            <w:kern w:val="0"/>
            <w:sz w:val="15"/>
            <w:szCs w:val="15"/>
            <w:u w:val="single"/>
            <w:vertAlign w:val="superscript"/>
            <w:lang w:val="da-DK"/>
            <w14:ligatures w14:val="none"/>
          </w:rPr>
          <w:t>a</w:t>
        </w:r>
      </w:hyperlink>
      <w:r w:rsidRPr="007E516F">
        <w:rPr>
          <w:rFonts w:ascii="Arial" w:eastAsia="Times New Roman" w:hAnsi="Arial" w:cs="Arial"/>
          <w:color w:val="202122"/>
          <w:kern w:val="0"/>
          <w:sz w:val="19"/>
          <w:szCs w:val="19"/>
          <w:lang w:val="da-DK"/>
          <w14:ligatures w14:val="none"/>
        </w:rPr>
        <w:t> </w:t>
      </w:r>
      <w:hyperlink r:id="rId98" w:anchor="cite_ref-kalliope_1-1" w:history="1">
        <w:r w:rsidRPr="007E516F">
          <w:rPr>
            <w:rFonts w:ascii="Arial" w:eastAsia="Times New Roman" w:hAnsi="Arial" w:cs="Arial"/>
            <w:b/>
            <w:bCs/>
            <w:i/>
            <w:iCs/>
            <w:color w:val="3366CC"/>
            <w:kern w:val="0"/>
            <w:sz w:val="15"/>
            <w:szCs w:val="15"/>
            <w:u w:val="single"/>
            <w:vertAlign w:val="superscript"/>
            <w:lang w:val="da-DK"/>
            <w14:ligatures w14:val="none"/>
          </w:rPr>
          <w:t>b</w:t>
        </w:r>
      </w:hyperlink>
      <w:r w:rsidRPr="007E516F">
        <w:rPr>
          <w:rFonts w:ascii="Arial" w:eastAsia="Times New Roman" w:hAnsi="Arial" w:cs="Arial"/>
          <w:color w:val="202122"/>
          <w:kern w:val="0"/>
          <w:sz w:val="19"/>
          <w:szCs w:val="19"/>
          <w:lang w:val="da-DK"/>
          <w14:ligatures w14:val="none"/>
        </w:rPr>
        <w:t> </w:t>
      </w:r>
      <w:hyperlink r:id="rId99" w:anchor="cite_ref-kalliope_1-2" w:history="1">
        <w:r w:rsidRPr="007E516F">
          <w:rPr>
            <w:rFonts w:ascii="Arial" w:eastAsia="Times New Roman" w:hAnsi="Arial" w:cs="Arial"/>
            <w:b/>
            <w:bCs/>
            <w:i/>
            <w:iCs/>
            <w:color w:val="3366CC"/>
            <w:kern w:val="0"/>
            <w:sz w:val="15"/>
            <w:szCs w:val="15"/>
            <w:u w:val="single"/>
            <w:vertAlign w:val="superscript"/>
            <w:lang w:val="da-DK"/>
            <w14:ligatures w14:val="none"/>
          </w:rPr>
          <w:t>c</w:t>
        </w:r>
      </w:hyperlink>
      <w:r w:rsidRPr="007E516F">
        <w:rPr>
          <w:rFonts w:ascii="Arial" w:eastAsia="Times New Roman" w:hAnsi="Arial" w:cs="Arial"/>
          <w:color w:val="202122"/>
          <w:kern w:val="0"/>
          <w:sz w:val="19"/>
          <w:szCs w:val="19"/>
          <w:lang w:val="da-DK"/>
          <w14:ligatures w14:val="none"/>
        </w:rPr>
        <w:t> </w:t>
      </w:r>
      <w:hyperlink r:id="rId100" w:anchor="cite_ref-kalliope_1-3" w:history="1">
        <w:r w:rsidRPr="007E516F">
          <w:rPr>
            <w:rFonts w:ascii="Arial" w:eastAsia="Times New Roman" w:hAnsi="Arial" w:cs="Arial"/>
            <w:b/>
            <w:bCs/>
            <w:i/>
            <w:iCs/>
            <w:color w:val="3366CC"/>
            <w:kern w:val="0"/>
            <w:sz w:val="15"/>
            <w:szCs w:val="15"/>
            <w:u w:val="single"/>
            <w:vertAlign w:val="superscript"/>
            <w:lang w:val="da-DK"/>
            <w14:ligatures w14:val="none"/>
          </w:rPr>
          <w:t>d</w:t>
        </w:r>
      </w:hyperlink>
      <w:r w:rsidRPr="007E516F">
        <w:rPr>
          <w:rFonts w:ascii="Arial" w:eastAsia="Times New Roman" w:hAnsi="Arial" w:cs="Arial"/>
          <w:color w:val="202122"/>
          <w:kern w:val="0"/>
          <w:sz w:val="19"/>
          <w:szCs w:val="19"/>
          <w:lang w:val="da-DK"/>
          <w14:ligatures w14:val="none"/>
        </w:rPr>
        <w:t> </w:t>
      </w:r>
      <w:hyperlink r:id="rId101" w:anchor="cite_ref-kalliope_1-4" w:history="1">
        <w:r w:rsidRPr="007E516F">
          <w:rPr>
            <w:rFonts w:ascii="Arial" w:eastAsia="Times New Roman" w:hAnsi="Arial" w:cs="Arial"/>
            <w:b/>
            <w:bCs/>
            <w:i/>
            <w:iCs/>
            <w:color w:val="3366CC"/>
            <w:kern w:val="0"/>
            <w:sz w:val="15"/>
            <w:szCs w:val="15"/>
            <w:u w:val="single"/>
            <w:vertAlign w:val="superscript"/>
            <w:lang w:val="da-DK"/>
            <w14:ligatures w14:val="none"/>
          </w:rPr>
          <w:t>e</w:t>
        </w:r>
      </w:hyperlink>
      <w:r w:rsidRPr="007E516F">
        <w:rPr>
          <w:rFonts w:ascii="Arial" w:eastAsia="Times New Roman" w:hAnsi="Arial" w:cs="Arial"/>
          <w:color w:val="202122"/>
          <w:kern w:val="0"/>
          <w:sz w:val="19"/>
          <w:szCs w:val="19"/>
          <w:lang w:val="da-DK"/>
          <w14:ligatures w14:val="none"/>
        </w:rPr>
        <w:t> </w:t>
      </w:r>
      <w:hyperlink r:id="rId102" w:history="1">
        <w:r w:rsidRPr="007E516F">
          <w:rPr>
            <w:rFonts w:ascii="Arial" w:eastAsia="Times New Roman" w:hAnsi="Arial" w:cs="Arial"/>
            <w:color w:val="3366CC"/>
            <w:kern w:val="0"/>
            <w:sz w:val="19"/>
            <w:szCs w:val="19"/>
            <w:u w:val="single"/>
            <w:lang w:val="da-DK"/>
            <w14:ligatures w14:val="none"/>
          </w:rPr>
          <w:t>Anders Sørensen Vedel - Biografi</w:t>
        </w:r>
      </w:hyperlink>
      <w:r w:rsidRPr="007E516F">
        <w:rPr>
          <w:rFonts w:ascii="Arial" w:eastAsia="Times New Roman" w:hAnsi="Arial" w:cs="Arial"/>
          <w:color w:val="202122"/>
          <w:kern w:val="0"/>
          <w:sz w:val="19"/>
          <w:szCs w:val="19"/>
          <w:lang w:val="da-DK"/>
          <w14:ligatures w14:val="none"/>
        </w:rPr>
        <w:t> at Kalliope.org</w:t>
      </w:r>
    </w:p>
    <w:p w14:paraId="4E001BF4" w14:textId="77777777" w:rsidR="007E516F" w:rsidRPr="007E516F" w:rsidRDefault="007E516F" w:rsidP="007E516F">
      <w:pPr>
        <w:numPr>
          <w:ilvl w:val="1"/>
          <w:numId w:val="8"/>
        </w:numPr>
        <w:shd w:val="clear" w:color="auto" w:fill="FFFFFF"/>
        <w:spacing w:before="100" w:beforeAutospacing="1" w:after="24" w:line="240" w:lineRule="auto"/>
        <w:ind w:left="1488"/>
        <w:rPr>
          <w:rFonts w:ascii="Arial" w:eastAsia="Times New Roman" w:hAnsi="Arial" w:cs="Arial"/>
          <w:color w:val="202122"/>
          <w:kern w:val="0"/>
          <w:sz w:val="19"/>
          <w:szCs w:val="19"/>
          <w:lang w:val="en"/>
          <w14:ligatures w14:val="none"/>
        </w:rPr>
      </w:pPr>
      <w:r w:rsidRPr="007E516F">
        <w:rPr>
          <w:rFonts w:ascii="Arial" w:eastAsia="Times New Roman" w:hAnsi="Arial" w:cs="Arial"/>
          <w:color w:val="202122"/>
          <w:kern w:val="0"/>
          <w:sz w:val="19"/>
          <w:szCs w:val="19"/>
          <w:lang w:val="da-DK"/>
          <w14:ligatures w14:val="none"/>
        </w:rPr>
        <w:t>^ </w:t>
      </w:r>
      <w:hyperlink r:id="rId103" w:anchor="cite_ref-bricka_2-0" w:history="1">
        <w:r w:rsidRPr="007E516F">
          <w:rPr>
            <w:rFonts w:ascii="Arial" w:eastAsia="Times New Roman" w:hAnsi="Arial" w:cs="Arial"/>
            <w:color w:val="3366CC"/>
            <w:kern w:val="0"/>
            <w:sz w:val="19"/>
            <w:szCs w:val="19"/>
            <w:bdr w:val="none" w:sz="0" w:space="0" w:color="auto" w:frame="1"/>
            <w:lang w:val="da-DK"/>
            <w14:ligatures w14:val="none"/>
          </w:rPr>
          <w:t>Jump up to:</w:t>
        </w:r>
        <w:r w:rsidRPr="007E516F">
          <w:rPr>
            <w:rFonts w:ascii="Arial" w:eastAsia="Times New Roman" w:hAnsi="Arial" w:cs="Arial"/>
            <w:b/>
            <w:bCs/>
            <w:i/>
            <w:iCs/>
            <w:color w:val="3366CC"/>
            <w:kern w:val="0"/>
            <w:sz w:val="15"/>
            <w:szCs w:val="15"/>
            <w:u w:val="single"/>
            <w:vertAlign w:val="superscript"/>
            <w:lang w:val="da-DK"/>
            <w14:ligatures w14:val="none"/>
          </w:rPr>
          <w:t>a</w:t>
        </w:r>
      </w:hyperlink>
      <w:r w:rsidRPr="007E516F">
        <w:rPr>
          <w:rFonts w:ascii="Arial" w:eastAsia="Times New Roman" w:hAnsi="Arial" w:cs="Arial"/>
          <w:color w:val="202122"/>
          <w:kern w:val="0"/>
          <w:sz w:val="19"/>
          <w:szCs w:val="19"/>
          <w:lang w:val="da-DK"/>
          <w14:ligatures w14:val="none"/>
        </w:rPr>
        <w:t> </w:t>
      </w:r>
      <w:hyperlink r:id="rId104" w:anchor="cite_ref-bricka_2-1" w:history="1">
        <w:r w:rsidRPr="007E516F">
          <w:rPr>
            <w:rFonts w:ascii="Arial" w:eastAsia="Times New Roman" w:hAnsi="Arial" w:cs="Arial"/>
            <w:b/>
            <w:bCs/>
            <w:i/>
            <w:iCs/>
            <w:color w:val="3366CC"/>
            <w:kern w:val="0"/>
            <w:sz w:val="15"/>
            <w:szCs w:val="15"/>
            <w:u w:val="single"/>
            <w:vertAlign w:val="superscript"/>
            <w:lang w:val="da-DK"/>
            <w14:ligatures w14:val="none"/>
          </w:rPr>
          <w:t>b</w:t>
        </w:r>
      </w:hyperlink>
      <w:r w:rsidRPr="007E516F">
        <w:rPr>
          <w:rFonts w:ascii="Arial" w:eastAsia="Times New Roman" w:hAnsi="Arial" w:cs="Arial"/>
          <w:color w:val="202122"/>
          <w:kern w:val="0"/>
          <w:sz w:val="19"/>
          <w:szCs w:val="19"/>
          <w:lang w:val="da-DK"/>
          <w14:ligatures w14:val="none"/>
        </w:rPr>
        <w:t> </w:t>
      </w:r>
      <w:hyperlink r:id="rId105" w:anchor="cite_ref-bricka_2-2" w:history="1">
        <w:r w:rsidRPr="007E516F">
          <w:rPr>
            <w:rFonts w:ascii="Arial" w:eastAsia="Times New Roman" w:hAnsi="Arial" w:cs="Arial"/>
            <w:b/>
            <w:bCs/>
            <w:i/>
            <w:iCs/>
            <w:color w:val="3366CC"/>
            <w:kern w:val="0"/>
            <w:sz w:val="15"/>
            <w:szCs w:val="15"/>
            <w:u w:val="single"/>
            <w:vertAlign w:val="superscript"/>
            <w:lang w:val="da-DK"/>
            <w14:ligatures w14:val="none"/>
          </w:rPr>
          <w:t>c</w:t>
        </w:r>
      </w:hyperlink>
      <w:r w:rsidRPr="007E516F">
        <w:rPr>
          <w:rFonts w:ascii="Arial" w:eastAsia="Times New Roman" w:hAnsi="Arial" w:cs="Arial"/>
          <w:color w:val="202122"/>
          <w:kern w:val="0"/>
          <w:sz w:val="19"/>
          <w:szCs w:val="19"/>
          <w:lang w:val="da-DK"/>
          <w14:ligatures w14:val="none"/>
        </w:rPr>
        <w:t> </w:t>
      </w:r>
      <w:hyperlink r:id="rId106" w:anchor="cite_ref-bricka_2-3" w:history="1">
        <w:r w:rsidRPr="007E516F">
          <w:rPr>
            <w:rFonts w:ascii="Arial" w:eastAsia="Times New Roman" w:hAnsi="Arial" w:cs="Arial"/>
            <w:b/>
            <w:bCs/>
            <w:i/>
            <w:iCs/>
            <w:color w:val="3366CC"/>
            <w:kern w:val="0"/>
            <w:sz w:val="15"/>
            <w:szCs w:val="15"/>
            <w:u w:val="single"/>
            <w:vertAlign w:val="superscript"/>
            <w:lang w:val="da-DK"/>
            <w14:ligatures w14:val="none"/>
          </w:rPr>
          <w:t>d</w:t>
        </w:r>
      </w:hyperlink>
      <w:r w:rsidRPr="007E516F">
        <w:rPr>
          <w:rFonts w:ascii="Arial" w:eastAsia="Times New Roman" w:hAnsi="Arial" w:cs="Arial"/>
          <w:color w:val="202122"/>
          <w:kern w:val="0"/>
          <w:sz w:val="19"/>
          <w:szCs w:val="19"/>
          <w:lang w:val="da-DK"/>
          <w14:ligatures w14:val="none"/>
        </w:rPr>
        <w:t> </w:t>
      </w:r>
      <w:hyperlink r:id="rId107" w:anchor="cite_ref-bricka_2-4" w:history="1">
        <w:r w:rsidRPr="007E516F">
          <w:rPr>
            <w:rFonts w:ascii="Arial" w:eastAsia="Times New Roman" w:hAnsi="Arial" w:cs="Arial"/>
            <w:b/>
            <w:bCs/>
            <w:i/>
            <w:iCs/>
            <w:color w:val="3366CC"/>
            <w:kern w:val="0"/>
            <w:sz w:val="15"/>
            <w:szCs w:val="15"/>
            <w:u w:val="single"/>
            <w:vertAlign w:val="superscript"/>
            <w:lang w:val="da-DK"/>
            <w14:ligatures w14:val="none"/>
          </w:rPr>
          <w:t>e</w:t>
        </w:r>
      </w:hyperlink>
      <w:r w:rsidRPr="007E516F">
        <w:rPr>
          <w:rFonts w:ascii="Arial" w:eastAsia="Times New Roman" w:hAnsi="Arial" w:cs="Arial"/>
          <w:color w:val="202122"/>
          <w:kern w:val="0"/>
          <w:sz w:val="19"/>
          <w:szCs w:val="19"/>
          <w:lang w:val="da-DK"/>
          <w14:ligatures w14:val="none"/>
        </w:rPr>
        <w:t> </w:t>
      </w:r>
      <w:hyperlink r:id="rId108" w:anchor="cite_ref-bricka_2-5" w:history="1">
        <w:r w:rsidRPr="007E516F">
          <w:rPr>
            <w:rFonts w:ascii="Arial" w:eastAsia="Times New Roman" w:hAnsi="Arial" w:cs="Arial"/>
            <w:b/>
            <w:bCs/>
            <w:i/>
            <w:iCs/>
            <w:color w:val="3366CC"/>
            <w:kern w:val="0"/>
            <w:sz w:val="15"/>
            <w:szCs w:val="15"/>
            <w:u w:val="single"/>
            <w:vertAlign w:val="superscript"/>
            <w:lang w:val="da-DK"/>
            <w14:ligatures w14:val="none"/>
          </w:rPr>
          <w:t>f</w:t>
        </w:r>
      </w:hyperlink>
      <w:r w:rsidRPr="007E516F">
        <w:rPr>
          <w:rFonts w:ascii="Arial" w:eastAsia="Times New Roman" w:hAnsi="Arial" w:cs="Arial"/>
          <w:color w:val="202122"/>
          <w:kern w:val="0"/>
          <w:sz w:val="19"/>
          <w:szCs w:val="19"/>
          <w:lang w:val="da-DK"/>
          <w14:ligatures w14:val="none"/>
        </w:rPr>
        <w:t> </w:t>
      </w:r>
      <w:hyperlink r:id="rId109" w:anchor="cite_ref-bricka_2-6" w:history="1">
        <w:r w:rsidRPr="007E516F">
          <w:rPr>
            <w:rFonts w:ascii="Arial" w:eastAsia="Times New Roman" w:hAnsi="Arial" w:cs="Arial"/>
            <w:b/>
            <w:bCs/>
            <w:i/>
            <w:iCs/>
            <w:color w:val="3366CC"/>
            <w:kern w:val="0"/>
            <w:sz w:val="15"/>
            <w:szCs w:val="15"/>
            <w:u w:val="single"/>
            <w:vertAlign w:val="superscript"/>
            <w:lang w:val="da-DK"/>
            <w14:ligatures w14:val="none"/>
          </w:rPr>
          <w:t>g</w:t>
        </w:r>
      </w:hyperlink>
      <w:r w:rsidRPr="007E516F">
        <w:rPr>
          <w:rFonts w:ascii="Arial" w:eastAsia="Times New Roman" w:hAnsi="Arial" w:cs="Arial"/>
          <w:color w:val="202122"/>
          <w:kern w:val="0"/>
          <w:sz w:val="19"/>
          <w:szCs w:val="19"/>
          <w:lang w:val="da-DK"/>
          <w14:ligatures w14:val="none"/>
        </w:rPr>
        <w:t> </w:t>
      </w:r>
      <w:hyperlink r:id="rId110" w:anchor="cite_ref-bricka_2-7" w:history="1">
        <w:r w:rsidRPr="007E516F">
          <w:rPr>
            <w:rFonts w:ascii="Arial" w:eastAsia="Times New Roman" w:hAnsi="Arial" w:cs="Arial"/>
            <w:b/>
            <w:bCs/>
            <w:i/>
            <w:iCs/>
            <w:color w:val="3366CC"/>
            <w:kern w:val="0"/>
            <w:sz w:val="15"/>
            <w:szCs w:val="15"/>
            <w:u w:val="single"/>
            <w:vertAlign w:val="superscript"/>
            <w:lang w:val="da-DK"/>
            <w14:ligatures w14:val="none"/>
          </w:rPr>
          <w:t>h</w:t>
        </w:r>
      </w:hyperlink>
      <w:r w:rsidRPr="007E516F">
        <w:rPr>
          <w:rFonts w:ascii="Arial" w:eastAsia="Times New Roman" w:hAnsi="Arial" w:cs="Arial"/>
          <w:color w:val="202122"/>
          <w:kern w:val="0"/>
          <w:sz w:val="19"/>
          <w:szCs w:val="19"/>
          <w:lang w:val="da-DK"/>
          <w14:ligatures w14:val="none"/>
        </w:rPr>
        <w:t> </w:t>
      </w:r>
      <w:hyperlink r:id="rId111" w:anchor="cite_ref-bricka_2-8" w:history="1">
        <w:r w:rsidRPr="007E516F">
          <w:rPr>
            <w:rFonts w:ascii="Arial" w:eastAsia="Times New Roman" w:hAnsi="Arial" w:cs="Arial"/>
            <w:b/>
            <w:bCs/>
            <w:i/>
            <w:iCs/>
            <w:color w:val="3366CC"/>
            <w:kern w:val="0"/>
            <w:sz w:val="15"/>
            <w:szCs w:val="15"/>
            <w:u w:val="single"/>
            <w:vertAlign w:val="superscript"/>
            <w:lang w:val="da-DK"/>
            <w14:ligatures w14:val="none"/>
          </w:rPr>
          <w:t>i</w:t>
        </w:r>
      </w:hyperlink>
      <w:r w:rsidRPr="007E516F">
        <w:rPr>
          <w:rFonts w:ascii="Arial" w:eastAsia="Times New Roman" w:hAnsi="Arial" w:cs="Arial"/>
          <w:color w:val="202122"/>
          <w:kern w:val="0"/>
          <w:sz w:val="19"/>
          <w:szCs w:val="19"/>
          <w:lang w:val="da-DK"/>
          <w14:ligatures w14:val="none"/>
        </w:rPr>
        <w:t> </w:t>
      </w:r>
      <w:hyperlink r:id="rId112" w:anchor="cite_ref-bricka_2-9" w:history="1">
        <w:r w:rsidRPr="007E516F">
          <w:rPr>
            <w:rFonts w:ascii="Arial" w:eastAsia="Times New Roman" w:hAnsi="Arial" w:cs="Arial"/>
            <w:b/>
            <w:bCs/>
            <w:i/>
            <w:iCs/>
            <w:color w:val="3366CC"/>
            <w:kern w:val="0"/>
            <w:sz w:val="15"/>
            <w:szCs w:val="15"/>
            <w:u w:val="single"/>
            <w:vertAlign w:val="superscript"/>
            <w:lang w:val="da-DK"/>
            <w14:ligatures w14:val="none"/>
          </w:rPr>
          <w:t>j</w:t>
        </w:r>
      </w:hyperlink>
      <w:r w:rsidRPr="007E516F">
        <w:rPr>
          <w:rFonts w:ascii="Arial" w:eastAsia="Times New Roman" w:hAnsi="Arial" w:cs="Arial"/>
          <w:color w:val="202122"/>
          <w:kern w:val="0"/>
          <w:sz w:val="19"/>
          <w:szCs w:val="19"/>
          <w:lang w:val="da-DK"/>
          <w14:ligatures w14:val="none"/>
        </w:rPr>
        <w:t> </w:t>
      </w:r>
      <w:hyperlink r:id="rId113" w:anchor="cite_ref-bricka_2-10" w:history="1">
        <w:r w:rsidRPr="007E516F">
          <w:rPr>
            <w:rFonts w:ascii="Arial" w:eastAsia="Times New Roman" w:hAnsi="Arial" w:cs="Arial"/>
            <w:b/>
            <w:bCs/>
            <w:i/>
            <w:iCs/>
            <w:color w:val="3366CC"/>
            <w:kern w:val="0"/>
            <w:sz w:val="15"/>
            <w:szCs w:val="15"/>
            <w:u w:val="single"/>
            <w:vertAlign w:val="superscript"/>
            <w:lang w:val="da-DK"/>
            <w14:ligatures w14:val="none"/>
          </w:rPr>
          <w:t>k</w:t>
        </w:r>
      </w:hyperlink>
      <w:r w:rsidRPr="007E516F">
        <w:rPr>
          <w:rFonts w:ascii="Arial" w:eastAsia="Times New Roman" w:hAnsi="Arial" w:cs="Arial"/>
          <w:color w:val="202122"/>
          <w:kern w:val="0"/>
          <w:sz w:val="19"/>
          <w:szCs w:val="19"/>
          <w:lang w:val="da-DK"/>
          <w14:ligatures w14:val="none"/>
        </w:rPr>
        <w:t> </w:t>
      </w:r>
      <w:hyperlink r:id="rId114" w:anchor="cite_ref-bricka_2-11" w:history="1">
        <w:r w:rsidRPr="007E516F">
          <w:rPr>
            <w:rFonts w:ascii="Arial" w:eastAsia="Times New Roman" w:hAnsi="Arial" w:cs="Arial"/>
            <w:b/>
            <w:bCs/>
            <w:i/>
            <w:iCs/>
            <w:color w:val="3366CC"/>
            <w:kern w:val="0"/>
            <w:sz w:val="15"/>
            <w:szCs w:val="15"/>
            <w:u w:val="single"/>
            <w:vertAlign w:val="superscript"/>
            <w:lang w:val="da-DK"/>
            <w14:ligatures w14:val="none"/>
          </w:rPr>
          <w:t>l</w:t>
        </w:r>
      </w:hyperlink>
      <w:r w:rsidRPr="007E516F">
        <w:rPr>
          <w:rFonts w:ascii="Arial" w:eastAsia="Times New Roman" w:hAnsi="Arial" w:cs="Arial"/>
          <w:color w:val="202122"/>
          <w:kern w:val="0"/>
          <w:sz w:val="19"/>
          <w:szCs w:val="19"/>
          <w:lang w:val="da-DK"/>
          <w14:ligatures w14:val="none"/>
        </w:rPr>
        <w:t> </w:t>
      </w:r>
      <w:hyperlink r:id="rId115" w:anchor="cite_ref-bricka_2-12" w:history="1">
        <w:r w:rsidRPr="007E516F">
          <w:rPr>
            <w:rFonts w:ascii="Arial" w:eastAsia="Times New Roman" w:hAnsi="Arial" w:cs="Arial"/>
            <w:b/>
            <w:bCs/>
            <w:i/>
            <w:iCs/>
            <w:color w:val="3366CC"/>
            <w:kern w:val="0"/>
            <w:sz w:val="15"/>
            <w:szCs w:val="15"/>
            <w:u w:val="single"/>
            <w:vertAlign w:val="superscript"/>
            <w:lang w:val="da-DK"/>
            <w14:ligatures w14:val="none"/>
          </w:rPr>
          <w:t>m</w:t>
        </w:r>
      </w:hyperlink>
      <w:r w:rsidRPr="007E516F">
        <w:rPr>
          <w:rFonts w:ascii="Arial" w:eastAsia="Times New Roman" w:hAnsi="Arial" w:cs="Arial"/>
          <w:color w:val="202122"/>
          <w:kern w:val="0"/>
          <w:sz w:val="19"/>
          <w:szCs w:val="19"/>
          <w:lang w:val="da-DK"/>
          <w14:ligatures w14:val="none"/>
        </w:rPr>
        <w:t> </w:t>
      </w:r>
      <w:hyperlink r:id="rId116" w:tooltip="Carl Frederik Bricka" w:history="1">
        <w:r w:rsidRPr="007E516F">
          <w:rPr>
            <w:rFonts w:ascii="Arial" w:eastAsia="Times New Roman" w:hAnsi="Arial" w:cs="Arial"/>
            <w:color w:val="3366CC"/>
            <w:kern w:val="0"/>
            <w:sz w:val="19"/>
            <w:szCs w:val="19"/>
            <w:u w:val="single"/>
            <w:lang w:val="da-DK"/>
            <w14:ligatures w14:val="none"/>
          </w:rPr>
          <w:t>Carl Frederik Bricka</w:t>
        </w:r>
      </w:hyperlink>
      <w:r w:rsidRPr="007E516F">
        <w:rPr>
          <w:rFonts w:ascii="Arial" w:eastAsia="Times New Roman" w:hAnsi="Arial" w:cs="Arial"/>
          <w:color w:val="202122"/>
          <w:kern w:val="0"/>
          <w:sz w:val="19"/>
          <w:szCs w:val="19"/>
          <w:lang w:val="da-DK"/>
          <w14:ligatures w14:val="none"/>
        </w:rPr>
        <w:t>, </w:t>
      </w:r>
      <w:r w:rsidRPr="007E516F">
        <w:rPr>
          <w:rFonts w:ascii="Arial" w:eastAsia="Times New Roman" w:hAnsi="Arial" w:cs="Arial"/>
          <w:i/>
          <w:iCs/>
          <w:color w:val="202122"/>
          <w:kern w:val="0"/>
          <w:sz w:val="19"/>
          <w:szCs w:val="19"/>
          <w:lang w:val="da-DK"/>
          <w14:ligatures w14:val="none"/>
        </w:rPr>
        <w:t>Dansk Biografisk Lexikon</w:t>
      </w:r>
      <w:r w:rsidRPr="007E516F">
        <w:rPr>
          <w:rFonts w:ascii="Arial" w:eastAsia="Times New Roman" w:hAnsi="Arial" w:cs="Arial"/>
          <w:color w:val="202122"/>
          <w:kern w:val="0"/>
          <w:sz w:val="19"/>
          <w:szCs w:val="19"/>
          <w:lang w:val="da-DK"/>
          <w14:ligatures w14:val="none"/>
        </w:rPr>
        <w:t xml:space="preserve">, vol. </w:t>
      </w:r>
      <w:r w:rsidRPr="007E516F">
        <w:rPr>
          <w:rFonts w:ascii="Arial" w:eastAsia="Times New Roman" w:hAnsi="Arial" w:cs="Arial"/>
          <w:color w:val="202122"/>
          <w:kern w:val="0"/>
          <w:sz w:val="19"/>
          <w:szCs w:val="19"/>
          <w:lang w:val="en"/>
          <w14:ligatures w14:val="none"/>
        </w:rPr>
        <w:t>XVIII [Ubbe - Wimpffen], 1904, pp.292-301 </w:t>
      </w:r>
      <w:hyperlink r:id="rId117" w:history="1">
        <w:r w:rsidRPr="007E516F">
          <w:rPr>
            <w:rFonts w:ascii="Arial" w:eastAsia="Times New Roman" w:hAnsi="Arial" w:cs="Arial"/>
            <w:color w:val="3366CC"/>
            <w:kern w:val="0"/>
            <w:sz w:val="19"/>
            <w:szCs w:val="19"/>
            <w:u w:val="single"/>
            <w:lang w:val="en"/>
            <w14:ligatures w14:val="none"/>
          </w:rPr>
          <w:t>Available online</w:t>
        </w:r>
      </w:hyperlink>
    </w:p>
    <w:p w14:paraId="753D3AAD" w14:textId="77777777" w:rsidR="007E516F" w:rsidRPr="007E516F" w:rsidRDefault="007E516F" w:rsidP="007E516F">
      <w:pPr>
        <w:numPr>
          <w:ilvl w:val="1"/>
          <w:numId w:val="8"/>
        </w:numPr>
        <w:shd w:val="clear" w:color="auto" w:fill="FFFFFF"/>
        <w:spacing w:before="100" w:beforeAutospacing="1" w:after="24" w:line="240" w:lineRule="auto"/>
        <w:ind w:left="1488"/>
        <w:rPr>
          <w:rFonts w:ascii="Arial" w:eastAsia="Times New Roman" w:hAnsi="Arial" w:cs="Arial"/>
          <w:color w:val="202122"/>
          <w:kern w:val="0"/>
          <w:sz w:val="19"/>
          <w:szCs w:val="19"/>
          <w:lang w:val="da-DK"/>
          <w14:ligatures w14:val="none"/>
        </w:rPr>
      </w:pPr>
      <w:r w:rsidRPr="007E516F">
        <w:rPr>
          <w:rFonts w:ascii="Arial" w:eastAsia="Times New Roman" w:hAnsi="Arial" w:cs="Arial"/>
          <w:color w:val="202122"/>
          <w:kern w:val="0"/>
          <w:sz w:val="19"/>
          <w:szCs w:val="19"/>
          <w:lang w:val="da-DK"/>
          <w14:ligatures w14:val="none"/>
        </w:rPr>
        <w:t>^ </w:t>
      </w:r>
      <w:hyperlink r:id="rId118" w:anchor="cite_ref-gyldendal_3-0" w:history="1">
        <w:r w:rsidRPr="007E516F">
          <w:rPr>
            <w:rFonts w:ascii="Arial" w:eastAsia="Times New Roman" w:hAnsi="Arial" w:cs="Arial"/>
            <w:color w:val="3366CC"/>
            <w:kern w:val="0"/>
            <w:sz w:val="19"/>
            <w:szCs w:val="19"/>
            <w:bdr w:val="none" w:sz="0" w:space="0" w:color="auto" w:frame="1"/>
            <w:lang w:val="da-DK"/>
            <w14:ligatures w14:val="none"/>
          </w:rPr>
          <w:t>Jump up to:</w:t>
        </w:r>
        <w:r w:rsidRPr="007E516F">
          <w:rPr>
            <w:rFonts w:ascii="Arial" w:eastAsia="Times New Roman" w:hAnsi="Arial" w:cs="Arial"/>
            <w:b/>
            <w:bCs/>
            <w:i/>
            <w:iCs/>
            <w:color w:val="3366CC"/>
            <w:kern w:val="0"/>
            <w:sz w:val="15"/>
            <w:szCs w:val="15"/>
            <w:u w:val="single"/>
            <w:vertAlign w:val="superscript"/>
            <w:lang w:val="da-DK"/>
            <w14:ligatures w14:val="none"/>
          </w:rPr>
          <w:t>a</w:t>
        </w:r>
      </w:hyperlink>
      <w:r w:rsidRPr="007E516F">
        <w:rPr>
          <w:rFonts w:ascii="Arial" w:eastAsia="Times New Roman" w:hAnsi="Arial" w:cs="Arial"/>
          <w:color w:val="202122"/>
          <w:kern w:val="0"/>
          <w:sz w:val="19"/>
          <w:szCs w:val="19"/>
          <w:lang w:val="da-DK"/>
          <w14:ligatures w14:val="none"/>
        </w:rPr>
        <w:t> </w:t>
      </w:r>
      <w:hyperlink r:id="rId119" w:anchor="cite_ref-gyldendal_3-1" w:history="1">
        <w:r w:rsidRPr="007E516F">
          <w:rPr>
            <w:rFonts w:ascii="Arial" w:eastAsia="Times New Roman" w:hAnsi="Arial" w:cs="Arial"/>
            <w:b/>
            <w:bCs/>
            <w:i/>
            <w:iCs/>
            <w:color w:val="3366CC"/>
            <w:kern w:val="0"/>
            <w:sz w:val="15"/>
            <w:szCs w:val="15"/>
            <w:u w:val="single"/>
            <w:vertAlign w:val="superscript"/>
            <w:lang w:val="da-DK"/>
            <w14:ligatures w14:val="none"/>
          </w:rPr>
          <w:t>b</w:t>
        </w:r>
      </w:hyperlink>
      <w:r w:rsidRPr="007E516F">
        <w:rPr>
          <w:rFonts w:ascii="Arial" w:eastAsia="Times New Roman" w:hAnsi="Arial" w:cs="Arial"/>
          <w:color w:val="202122"/>
          <w:kern w:val="0"/>
          <w:sz w:val="19"/>
          <w:szCs w:val="19"/>
          <w:lang w:val="da-DK"/>
          <w14:ligatures w14:val="none"/>
        </w:rPr>
        <w:t> </w:t>
      </w:r>
      <w:hyperlink r:id="rId120" w:anchor="cite_ref-gyldendal_3-2" w:history="1">
        <w:r w:rsidRPr="007E516F">
          <w:rPr>
            <w:rFonts w:ascii="Arial" w:eastAsia="Times New Roman" w:hAnsi="Arial" w:cs="Arial"/>
            <w:b/>
            <w:bCs/>
            <w:i/>
            <w:iCs/>
            <w:color w:val="3366CC"/>
            <w:kern w:val="0"/>
            <w:sz w:val="15"/>
            <w:szCs w:val="15"/>
            <w:u w:val="single"/>
            <w:vertAlign w:val="superscript"/>
            <w:lang w:val="da-DK"/>
            <w14:ligatures w14:val="none"/>
          </w:rPr>
          <w:t>c</w:t>
        </w:r>
      </w:hyperlink>
      <w:r w:rsidRPr="007E516F">
        <w:rPr>
          <w:rFonts w:ascii="Arial" w:eastAsia="Times New Roman" w:hAnsi="Arial" w:cs="Arial"/>
          <w:color w:val="202122"/>
          <w:kern w:val="0"/>
          <w:sz w:val="19"/>
          <w:szCs w:val="19"/>
          <w:lang w:val="da-DK"/>
          <w14:ligatures w14:val="none"/>
        </w:rPr>
        <w:t> </w:t>
      </w:r>
      <w:hyperlink r:id="rId121" w:history="1">
        <w:r w:rsidRPr="007E516F">
          <w:rPr>
            <w:rFonts w:ascii="Arial" w:eastAsia="Times New Roman" w:hAnsi="Arial" w:cs="Arial"/>
            <w:color w:val="3366CC"/>
            <w:kern w:val="0"/>
            <w:sz w:val="19"/>
            <w:szCs w:val="19"/>
            <w:u w:val="single"/>
            <w:lang w:val="da-DK"/>
            <w14:ligatures w14:val="none"/>
          </w:rPr>
          <w:t>Anders Sørensen Vedel</w:t>
        </w:r>
      </w:hyperlink>
      <w:r w:rsidRPr="007E516F">
        <w:rPr>
          <w:rFonts w:ascii="Arial" w:eastAsia="Times New Roman" w:hAnsi="Arial" w:cs="Arial"/>
          <w:color w:val="202122"/>
          <w:kern w:val="0"/>
          <w:sz w:val="19"/>
          <w:szCs w:val="19"/>
          <w:lang w:val="da-DK"/>
          <w14:ligatures w14:val="none"/>
        </w:rPr>
        <w:t> at Gyldendals Encyklopædi</w:t>
      </w:r>
    </w:p>
    <w:p w14:paraId="4900F349" w14:textId="77777777" w:rsidR="007E516F" w:rsidRPr="007E516F" w:rsidRDefault="007E516F" w:rsidP="007E516F">
      <w:pPr>
        <w:numPr>
          <w:ilvl w:val="1"/>
          <w:numId w:val="8"/>
        </w:numPr>
        <w:shd w:val="clear" w:color="auto" w:fill="FFFFFF"/>
        <w:spacing w:before="100" w:beforeAutospacing="1" w:after="24" w:line="240" w:lineRule="auto"/>
        <w:ind w:left="1488"/>
        <w:rPr>
          <w:rFonts w:ascii="Arial" w:eastAsia="Times New Roman" w:hAnsi="Arial" w:cs="Arial"/>
          <w:color w:val="202122"/>
          <w:kern w:val="0"/>
          <w:sz w:val="19"/>
          <w:szCs w:val="19"/>
          <w:lang w:val="en"/>
          <w14:ligatures w14:val="none"/>
        </w:rPr>
      </w:pPr>
      <w:r w:rsidRPr="007E516F">
        <w:rPr>
          <w:rFonts w:ascii="Arial" w:eastAsia="Times New Roman" w:hAnsi="Arial" w:cs="Arial"/>
          <w:color w:val="202122"/>
          <w:kern w:val="0"/>
          <w:sz w:val="19"/>
          <w:szCs w:val="19"/>
          <w:lang w:val="en"/>
          <w14:ligatures w14:val="none"/>
        </w:rPr>
        <w:t>^ </w:t>
      </w:r>
      <w:hyperlink r:id="rId122" w:anchor="cite_ref-nomos_4-0" w:history="1">
        <w:r w:rsidRPr="007E516F">
          <w:rPr>
            <w:rFonts w:ascii="Arial" w:eastAsia="Times New Roman" w:hAnsi="Arial" w:cs="Arial"/>
            <w:color w:val="3366CC"/>
            <w:kern w:val="0"/>
            <w:sz w:val="19"/>
            <w:szCs w:val="19"/>
            <w:bdr w:val="none" w:sz="0" w:space="0" w:color="auto" w:frame="1"/>
            <w:lang w:val="en"/>
            <w14:ligatures w14:val="none"/>
          </w:rPr>
          <w:t>Jump up to:</w:t>
        </w:r>
        <w:r w:rsidRPr="007E516F">
          <w:rPr>
            <w:rFonts w:ascii="Arial" w:eastAsia="Times New Roman" w:hAnsi="Arial" w:cs="Arial"/>
            <w:b/>
            <w:bCs/>
            <w:i/>
            <w:iCs/>
            <w:color w:val="3366CC"/>
            <w:kern w:val="0"/>
            <w:sz w:val="15"/>
            <w:szCs w:val="15"/>
            <w:u w:val="single"/>
            <w:vertAlign w:val="superscript"/>
            <w:lang w:val="en"/>
            <w14:ligatures w14:val="none"/>
          </w:rPr>
          <w:t>a</w:t>
        </w:r>
      </w:hyperlink>
      <w:r w:rsidRPr="007E516F">
        <w:rPr>
          <w:rFonts w:ascii="Arial" w:eastAsia="Times New Roman" w:hAnsi="Arial" w:cs="Arial"/>
          <w:color w:val="202122"/>
          <w:kern w:val="0"/>
          <w:sz w:val="19"/>
          <w:szCs w:val="19"/>
          <w:lang w:val="en"/>
          <w14:ligatures w14:val="none"/>
        </w:rPr>
        <w:t> </w:t>
      </w:r>
      <w:hyperlink r:id="rId123" w:anchor="cite_ref-nomos_4-1" w:history="1">
        <w:r w:rsidRPr="007E516F">
          <w:rPr>
            <w:rFonts w:ascii="Arial" w:eastAsia="Times New Roman" w:hAnsi="Arial" w:cs="Arial"/>
            <w:b/>
            <w:bCs/>
            <w:i/>
            <w:iCs/>
            <w:color w:val="3366CC"/>
            <w:kern w:val="0"/>
            <w:sz w:val="15"/>
            <w:szCs w:val="15"/>
            <w:u w:val="single"/>
            <w:vertAlign w:val="superscript"/>
            <w:lang w:val="en"/>
            <w14:ligatures w14:val="none"/>
          </w:rPr>
          <w:t>b</w:t>
        </w:r>
      </w:hyperlink>
      <w:r w:rsidRPr="007E516F">
        <w:rPr>
          <w:rFonts w:ascii="Arial" w:eastAsia="Times New Roman" w:hAnsi="Arial" w:cs="Arial"/>
          <w:color w:val="202122"/>
          <w:kern w:val="0"/>
          <w:sz w:val="19"/>
          <w:szCs w:val="19"/>
          <w:lang w:val="en"/>
          <w14:ligatures w14:val="none"/>
        </w:rPr>
        <w:t> </w:t>
      </w:r>
      <w:hyperlink r:id="rId124" w:anchor="cite_ref-nomos_4-2" w:history="1">
        <w:r w:rsidRPr="007E516F">
          <w:rPr>
            <w:rFonts w:ascii="Arial" w:eastAsia="Times New Roman" w:hAnsi="Arial" w:cs="Arial"/>
            <w:b/>
            <w:bCs/>
            <w:i/>
            <w:iCs/>
            <w:color w:val="3366CC"/>
            <w:kern w:val="0"/>
            <w:sz w:val="15"/>
            <w:szCs w:val="15"/>
            <w:u w:val="single"/>
            <w:vertAlign w:val="superscript"/>
            <w:lang w:val="en"/>
            <w14:ligatures w14:val="none"/>
          </w:rPr>
          <w:t>c</w:t>
        </w:r>
      </w:hyperlink>
      <w:r w:rsidRPr="007E516F">
        <w:rPr>
          <w:rFonts w:ascii="Arial" w:eastAsia="Times New Roman" w:hAnsi="Arial" w:cs="Arial"/>
          <w:color w:val="202122"/>
          <w:kern w:val="0"/>
          <w:sz w:val="19"/>
          <w:szCs w:val="19"/>
          <w:lang w:val="en"/>
          <w14:ligatures w14:val="none"/>
        </w:rPr>
        <w:t> </w:t>
      </w:r>
      <w:hyperlink r:id="rId125" w:history="1">
        <w:r w:rsidRPr="007E516F">
          <w:rPr>
            <w:rFonts w:ascii="Arial" w:eastAsia="Times New Roman" w:hAnsi="Arial" w:cs="Arial"/>
            <w:color w:val="3366CC"/>
            <w:kern w:val="0"/>
            <w:sz w:val="19"/>
            <w:szCs w:val="19"/>
            <w:u w:val="single"/>
            <w:lang w:val="en"/>
            <w14:ligatures w14:val="none"/>
          </w:rPr>
          <w:t>Anders Sørensen Vedel - (1542-1616)</w:t>
        </w:r>
      </w:hyperlink>
      <w:r w:rsidRPr="007E516F">
        <w:rPr>
          <w:rFonts w:ascii="Arial" w:eastAsia="Times New Roman" w:hAnsi="Arial" w:cs="Arial"/>
          <w:color w:val="202122"/>
          <w:kern w:val="0"/>
          <w:sz w:val="19"/>
          <w:szCs w:val="19"/>
          <w:lang w:val="en"/>
          <w14:ligatures w14:val="none"/>
        </w:rPr>
        <w:t> </w:t>
      </w:r>
      <w:hyperlink r:id="rId126" w:history="1">
        <w:r w:rsidRPr="007E516F">
          <w:rPr>
            <w:rFonts w:ascii="Arial" w:eastAsia="Times New Roman" w:hAnsi="Arial" w:cs="Arial"/>
            <w:color w:val="3366CC"/>
            <w:kern w:val="0"/>
            <w:sz w:val="19"/>
            <w:szCs w:val="19"/>
            <w:u w:val="single"/>
            <w:lang w:val="en"/>
            <w14:ligatures w14:val="none"/>
          </w:rPr>
          <w:t>Archived</w:t>
        </w:r>
      </w:hyperlink>
      <w:r w:rsidRPr="007E516F">
        <w:rPr>
          <w:rFonts w:ascii="Arial" w:eastAsia="Times New Roman" w:hAnsi="Arial" w:cs="Arial"/>
          <w:color w:val="202122"/>
          <w:kern w:val="0"/>
          <w:sz w:val="19"/>
          <w:szCs w:val="19"/>
          <w:lang w:val="en"/>
          <w14:ligatures w14:val="none"/>
        </w:rPr>
        <w:t> March 5, 2010, at the </w:t>
      </w:r>
      <w:hyperlink r:id="rId127" w:tooltip="Wayback Machine" w:history="1">
        <w:r w:rsidRPr="007E516F">
          <w:rPr>
            <w:rFonts w:ascii="Arial" w:eastAsia="Times New Roman" w:hAnsi="Arial" w:cs="Arial"/>
            <w:color w:val="3366CC"/>
            <w:kern w:val="0"/>
            <w:sz w:val="19"/>
            <w:szCs w:val="19"/>
            <w:u w:val="single"/>
            <w:lang w:val="en"/>
            <w14:ligatures w14:val="none"/>
          </w:rPr>
          <w:t>Wayback Machine</w:t>
        </w:r>
      </w:hyperlink>
      <w:r w:rsidRPr="007E516F">
        <w:rPr>
          <w:rFonts w:ascii="Arial" w:eastAsia="Times New Roman" w:hAnsi="Arial" w:cs="Arial"/>
          <w:color w:val="202122"/>
          <w:kern w:val="0"/>
          <w:sz w:val="19"/>
          <w:szCs w:val="19"/>
          <w:lang w:val="en"/>
          <w14:ligatures w14:val="none"/>
        </w:rPr>
        <w:t> at NOMOS-DK.dk</w:t>
      </w:r>
    </w:p>
    <w:p w14:paraId="44821BD9" w14:textId="77777777" w:rsidR="007E516F" w:rsidRPr="007E516F" w:rsidRDefault="007E516F" w:rsidP="007E516F">
      <w:pPr>
        <w:numPr>
          <w:ilvl w:val="1"/>
          <w:numId w:val="8"/>
        </w:numPr>
        <w:shd w:val="clear" w:color="auto" w:fill="FFFFFF"/>
        <w:spacing w:before="100" w:beforeAutospacing="1" w:after="24" w:line="240" w:lineRule="auto"/>
        <w:ind w:left="1488"/>
        <w:rPr>
          <w:rFonts w:ascii="Arial" w:eastAsia="Times New Roman" w:hAnsi="Arial" w:cs="Arial"/>
          <w:color w:val="202122"/>
          <w:kern w:val="0"/>
          <w:sz w:val="19"/>
          <w:szCs w:val="19"/>
          <w:lang w:val="da-DK"/>
          <w14:ligatures w14:val="none"/>
        </w:rPr>
      </w:pPr>
      <w:hyperlink r:id="rId128" w:anchor="cite_ref-5" w:tooltip="Jump up" w:history="1">
        <w:r w:rsidRPr="007E516F">
          <w:rPr>
            <w:rFonts w:ascii="Arial" w:eastAsia="Times New Roman" w:hAnsi="Arial" w:cs="Arial"/>
            <w:b/>
            <w:bCs/>
            <w:color w:val="3366CC"/>
            <w:kern w:val="0"/>
            <w:sz w:val="19"/>
            <w:szCs w:val="19"/>
            <w:u w:val="single"/>
            <w:lang w:val="da-DK"/>
            <w14:ligatures w14:val="none"/>
          </w:rPr>
          <w:t>^</w:t>
        </w:r>
      </w:hyperlink>
      <w:r w:rsidRPr="007E516F">
        <w:rPr>
          <w:rFonts w:ascii="Arial" w:eastAsia="Times New Roman" w:hAnsi="Arial" w:cs="Arial"/>
          <w:color w:val="202122"/>
          <w:kern w:val="0"/>
          <w:sz w:val="19"/>
          <w:szCs w:val="19"/>
          <w:lang w:val="da-DK"/>
          <w14:ligatures w14:val="none"/>
        </w:rPr>
        <w:t> Marita Akhøj Nielsen (2004): Anders Sørensen Vedels filologiske arbejder, bd. 1-2, 820 sider, UJDS nr. 562, C.A. Reitzels Forlag, </w:t>
      </w:r>
      <w:hyperlink r:id="rId129" w:tooltip="ISBN (identifier)" w:history="1">
        <w:r w:rsidRPr="007E516F">
          <w:rPr>
            <w:rFonts w:ascii="Arial" w:eastAsia="Times New Roman" w:hAnsi="Arial" w:cs="Arial"/>
            <w:color w:val="3366CC"/>
            <w:kern w:val="0"/>
            <w:sz w:val="19"/>
            <w:szCs w:val="19"/>
            <w:u w:val="single"/>
            <w:lang w:val="da-DK"/>
            <w14:ligatures w14:val="none"/>
          </w:rPr>
          <w:t>ISBN</w:t>
        </w:r>
      </w:hyperlink>
      <w:r w:rsidRPr="007E516F">
        <w:rPr>
          <w:rFonts w:ascii="Arial" w:eastAsia="Times New Roman" w:hAnsi="Arial" w:cs="Arial"/>
          <w:color w:val="202122"/>
          <w:kern w:val="0"/>
          <w:sz w:val="19"/>
          <w:szCs w:val="19"/>
          <w:lang w:val="da-DK"/>
          <w14:ligatures w14:val="none"/>
        </w:rPr>
        <w:t> </w:t>
      </w:r>
      <w:hyperlink r:id="rId130" w:tooltip="Special:BookSources/87-7876-378-9" w:history="1">
        <w:r w:rsidRPr="007E516F">
          <w:rPr>
            <w:rFonts w:ascii="Arial" w:eastAsia="Times New Roman" w:hAnsi="Arial" w:cs="Arial"/>
            <w:color w:val="3366CC"/>
            <w:kern w:val="0"/>
            <w:sz w:val="19"/>
            <w:szCs w:val="19"/>
            <w:u w:val="single"/>
            <w:lang w:val="da-DK"/>
            <w14:ligatures w14:val="none"/>
          </w:rPr>
          <w:t>87-7876-378-9</w:t>
        </w:r>
      </w:hyperlink>
    </w:p>
    <w:p w14:paraId="4E7335FD" w14:textId="77777777" w:rsidR="007E516F" w:rsidRPr="007E516F" w:rsidRDefault="007E516F" w:rsidP="007E516F">
      <w:pPr>
        <w:numPr>
          <w:ilvl w:val="1"/>
          <w:numId w:val="8"/>
        </w:numPr>
        <w:shd w:val="clear" w:color="auto" w:fill="FFFFFF"/>
        <w:spacing w:before="100" w:beforeAutospacing="1" w:after="24" w:line="240" w:lineRule="auto"/>
        <w:ind w:left="1488"/>
        <w:rPr>
          <w:rFonts w:ascii="Arial" w:eastAsia="Times New Roman" w:hAnsi="Arial" w:cs="Arial"/>
          <w:color w:val="202122"/>
          <w:kern w:val="0"/>
          <w:sz w:val="19"/>
          <w:szCs w:val="19"/>
          <w:lang w:val="da-DK"/>
          <w14:ligatures w14:val="none"/>
        </w:rPr>
      </w:pPr>
      <w:hyperlink r:id="rId131" w:anchor="cite_ref-6" w:tooltip="Jump up" w:history="1">
        <w:r w:rsidRPr="007E516F">
          <w:rPr>
            <w:rFonts w:ascii="Arial" w:eastAsia="Times New Roman" w:hAnsi="Arial" w:cs="Arial"/>
            <w:b/>
            <w:bCs/>
            <w:color w:val="3366CC"/>
            <w:kern w:val="0"/>
            <w:sz w:val="19"/>
            <w:szCs w:val="19"/>
            <w:u w:val="single"/>
            <w:lang w:val="da-DK"/>
            <w14:ligatures w14:val="none"/>
          </w:rPr>
          <w:t>^</w:t>
        </w:r>
      </w:hyperlink>
      <w:r w:rsidRPr="007E516F">
        <w:rPr>
          <w:rFonts w:ascii="Arial" w:eastAsia="Times New Roman" w:hAnsi="Arial" w:cs="Arial"/>
          <w:color w:val="202122"/>
          <w:kern w:val="0"/>
          <w:sz w:val="19"/>
          <w:szCs w:val="19"/>
          <w:lang w:val="da-DK"/>
          <w14:ligatures w14:val="none"/>
        </w:rPr>
        <w:t> </w:t>
      </w:r>
      <w:hyperlink r:id="rId132" w:tooltip="Svend Grundtvig" w:history="1">
        <w:r w:rsidRPr="007E516F">
          <w:rPr>
            <w:rFonts w:ascii="Arial" w:eastAsia="Times New Roman" w:hAnsi="Arial" w:cs="Arial"/>
            <w:i/>
            <w:iCs/>
            <w:color w:val="3366CC"/>
            <w:kern w:val="0"/>
            <w:sz w:val="19"/>
            <w:szCs w:val="19"/>
            <w:u w:val="single"/>
            <w:lang w:val="da-DK"/>
            <w14:ligatures w14:val="none"/>
          </w:rPr>
          <w:t>Grundtvig, Svend</w:t>
        </w:r>
      </w:hyperlink>
      <w:r w:rsidRPr="007E516F">
        <w:rPr>
          <w:rFonts w:ascii="Arial" w:eastAsia="Times New Roman" w:hAnsi="Arial" w:cs="Arial"/>
          <w:i/>
          <w:iCs/>
          <w:color w:val="202122"/>
          <w:kern w:val="0"/>
          <w:sz w:val="19"/>
          <w:szCs w:val="19"/>
          <w:lang w:val="da-DK"/>
          <w14:ligatures w14:val="none"/>
        </w:rPr>
        <w:t> (1862). </w:t>
      </w:r>
      <w:hyperlink r:id="rId133" w:history="1">
        <w:r w:rsidRPr="007E516F">
          <w:rPr>
            <w:rFonts w:ascii="Arial" w:eastAsia="Times New Roman" w:hAnsi="Arial" w:cs="Arial"/>
            <w:i/>
            <w:iCs/>
            <w:color w:val="3366CC"/>
            <w:kern w:val="0"/>
            <w:sz w:val="19"/>
            <w:szCs w:val="19"/>
            <w:u w:val="single"/>
            <w:lang w:val="da-DK"/>
            <w14:ligatures w14:val="none"/>
          </w:rPr>
          <w:t>Danmarks gamle Folkeviser</w:t>
        </w:r>
      </w:hyperlink>
      <w:r w:rsidRPr="007E516F">
        <w:rPr>
          <w:rFonts w:ascii="Arial" w:eastAsia="Times New Roman" w:hAnsi="Arial" w:cs="Arial"/>
          <w:i/>
          <w:iCs/>
          <w:color w:val="202122"/>
          <w:kern w:val="0"/>
          <w:sz w:val="19"/>
          <w:szCs w:val="19"/>
          <w:lang w:val="da-DK"/>
          <w14:ligatures w14:val="none"/>
        </w:rPr>
        <w:t>. Vol. 3. Copenhagen: Samfundet til den danske Literaturs Fremme. p. </w:t>
      </w:r>
      <w:hyperlink r:id="rId134" w:history="1">
        <w:r w:rsidRPr="007E516F">
          <w:rPr>
            <w:rFonts w:ascii="Arial" w:eastAsia="Times New Roman" w:hAnsi="Arial" w:cs="Arial"/>
            <w:i/>
            <w:iCs/>
            <w:color w:val="3366CC"/>
            <w:kern w:val="0"/>
            <w:sz w:val="19"/>
            <w:szCs w:val="19"/>
            <w:u w:val="single"/>
            <w:lang w:val="da-DK"/>
            <w14:ligatures w14:val="none"/>
          </w:rPr>
          <w:t>169</w:t>
        </w:r>
      </w:hyperlink>
      <w:r w:rsidRPr="007E516F">
        <w:rPr>
          <w:rFonts w:ascii="Arial" w:eastAsia="Times New Roman" w:hAnsi="Arial" w:cs="Arial"/>
          <w:i/>
          <w:iCs/>
          <w:color w:val="202122"/>
          <w:kern w:val="0"/>
          <w:sz w:val="19"/>
          <w:szCs w:val="19"/>
          <w:lang w:val="da-DK"/>
          <w14:ligatures w14:val="none"/>
        </w:rPr>
        <w:t>. Retrieved 2019-09-18.</w:t>
      </w:r>
    </w:p>
    <w:p w14:paraId="34EB02CD" w14:textId="77777777" w:rsidR="007E516F" w:rsidRPr="007E516F" w:rsidRDefault="007E516F" w:rsidP="007E516F">
      <w:pPr>
        <w:numPr>
          <w:ilvl w:val="1"/>
          <w:numId w:val="8"/>
        </w:numPr>
        <w:shd w:val="clear" w:color="auto" w:fill="FFFFFF"/>
        <w:spacing w:before="100" w:beforeAutospacing="1" w:after="120" w:line="240" w:lineRule="auto"/>
        <w:ind w:left="1488"/>
        <w:rPr>
          <w:rFonts w:ascii="Arial" w:eastAsia="Times New Roman" w:hAnsi="Arial" w:cs="Arial"/>
          <w:color w:val="202122"/>
          <w:kern w:val="0"/>
          <w:sz w:val="19"/>
          <w:szCs w:val="19"/>
          <w:lang w:val="da-DK"/>
          <w14:ligatures w14:val="none"/>
        </w:rPr>
      </w:pPr>
      <w:hyperlink r:id="rId135" w:anchor="cite_ref-7" w:tooltip="Jump up" w:history="1">
        <w:r w:rsidRPr="007E516F">
          <w:rPr>
            <w:rFonts w:ascii="Arial" w:eastAsia="Times New Roman" w:hAnsi="Arial" w:cs="Arial"/>
            <w:b/>
            <w:bCs/>
            <w:color w:val="3366CC"/>
            <w:kern w:val="0"/>
            <w:sz w:val="19"/>
            <w:szCs w:val="19"/>
            <w:u w:val="single"/>
            <w:lang w:val="da-DK"/>
            <w14:ligatures w14:val="none"/>
          </w:rPr>
          <w:t>^</w:t>
        </w:r>
      </w:hyperlink>
      <w:r w:rsidRPr="007E516F">
        <w:rPr>
          <w:rFonts w:ascii="Arial" w:eastAsia="Times New Roman" w:hAnsi="Arial" w:cs="Arial"/>
          <w:color w:val="202122"/>
          <w:kern w:val="0"/>
          <w:sz w:val="19"/>
          <w:szCs w:val="19"/>
          <w:lang w:val="da-DK"/>
          <w14:ligatures w14:val="none"/>
        </w:rPr>
        <w:t> </w:t>
      </w:r>
      <w:hyperlink r:id="rId136" w:tooltip="Marianne Clausen" w:history="1">
        <w:r w:rsidRPr="007E516F">
          <w:rPr>
            <w:rFonts w:ascii="Arial" w:eastAsia="Times New Roman" w:hAnsi="Arial" w:cs="Arial"/>
            <w:color w:val="3366CC"/>
            <w:kern w:val="0"/>
            <w:sz w:val="19"/>
            <w:szCs w:val="19"/>
            <w:u w:val="single"/>
            <w:lang w:val="da-DK"/>
            <w14:ligatures w14:val="none"/>
          </w:rPr>
          <w:t>Marianne Clausen</w:t>
        </w:r>
      </w:hyperlink>
      <w:r w:rsidRPr="007E516F">
        <w:rPr>
          <w:rFonts w:ascii="Arial" w:eastAsia="Times New Roman" w:hAnsi="Arial" w:cs="Arial"/>
          <w:color w:val="202122"/>
          <w:kern w:val="0"/>
          <w:sz w:val="19"/>
          <w:szCs w:val="19"/>
          <w:lang w:val="da-DK"/>
          <w14:ligatures w14:val="none"/>
        </w:rPr>
        <w:t> (2010): Vísuløg í Føroyum / Danish folk ballads in the Faroes, 506 pp, UJDS nr. 573, Stiðin</w:t>
      </w:r>
    </w:p>
    <w:tbl>
      <w:tblPr>
        <w:tblW w:w="11935" w:type="dxa"/>
        <w:jc w:val="center"/>
        <w:tblCellSpacing w:w="15" w:type="dxa"/>
        <w:tblCellMar>
          <w:top w:w="15" w:type="dxa"/>
          <w:left w:w="15" w:type="dxa"/>
          <w:bottom w:w="15" w:type="dxa"/>
          <w:right w:w="15" w:type="dxa"/>
        </w:tblCellMar>
        <w:tblLook w:val="04A0" w:firstRow="1" w:lastRow="0" w:firstColumn="1" w:lastColumn="0" w:noHBand="0" w:noVBand="1"/>
      </w:tblPr>
      <w:tblGrid>
        <w:gridCol w:w="1546"/>
        <w:gridCol w:w="10389"/>
      </w:tblGrid>
      <w:tr w:rsidR="007E516F" w:rsidRPr="007E516F" w14:paraId="0EFA2E15" w14:textId="77777777" w:rsidTr="007E516F">
        <w:trPr>
          <w:tblCellSpacing w:w="15" w:type="dxa"/>
          <w:jc w:val="center"/>
        </w:trPr>
        <w:tc>
          <w:tcPr>
            <w:tcW w:w="0" w:type="auto"/>
            <w:gridSpan w:val="2"/>
            <w:shd w:val="clear" w:color="auto" w:fill="CCCCFF"/>
            <w:tcMar>
              <w:top w:w="60" w:type="dxa"/>
              <w:left w:w="240" w:type="dxa"/>
              <w:bottom w:w="60" w:type="dxa"/>
              <w:right w:w="240" w:type="dxa"/>
            </w:tcMar>
            <w:vAlign w:val="center"/>
            <w:hideMark/>
          </w:tcPr>
          <w:p w14:paraId="36D74EC9" w14:textId="77777777" w:rsidR="007E516F" w:rsidRPr="007E516F" w:rsidRDefault="007E516F" w:rsidP="007E516F">
            <w:pPr>
              <w:spacing w:after="0" w:line="360" w:lineRule="atLeast"/>
              <w:jc w:val="center"/>
              <w:rPr>
                <w:rFonts w:ascii="Times New Roman" w:eastAsia="Times New Roman" w:hAnsi="Times New Roman" w:cs="Times New Roman"/>
                <w:b/>
                <w:bCs/>
                <w:kern w:val="0"/>
                <w:sz w:val="18"/>
                <w:szCs w:val="18"/>
                <w14:ligatures w14:val="none"/>
              </w:rPr>
            </w:pPr>
            <w:r w:rsidRPr="007E516F">
              <w:rPr>
                <w:rFonts w:ascii="Times New Roman" w:eastAsia="Times New Roman" w:hAnsi="Times New Roman" w:cs="Times New Roman"/>
                <w:b/>
                <w:bCs/>
                <w:color w:val="3366CC"/>
                <w:kern w:val="0"/>
                <w:sz w:val="18"/>
                <w:szCs w:val="18"/>
                <w14:ligatures w14:val="none"/>
              </w:rPr>
              <w:t>hide</w:t>
            </w:r>
          </w:p>
          <w:p w14:paraId="7CF64677" w14:textId="2CD8AB67" w:rsidR="007E516F" w:rsidRPr="007E516F" w:rsidRDefault="007E516F" w:rsidP="007E516F">
            <w:pPr>
              <w:spacing w:after="0" w:line="360" w:lineRule="atLeast"/>
              <w:jc w:val="center"/>
              <w:rPr>
                <w:rFonts w:ascii="Times New Roman" w:eastAsia="Times New Roman" w:hAnsi="Times New Roman" w:cs="Times New Roman"/>
                <w:b/>
                <w:bCs/>
                <w:kern w:val="0"/>
                <w:sz w:val="21"/>
                <w:szCs w:val="21"/>
                <w14:ligatures w14:val="none"/>
              </w:rPr>
            </w:pPr>
            <w:hyperlink r:id="rId137" w:tooltip="Help:Authority control" w:history="1">
              <w:r w:rsidRPr="007E516F">
                <w:rPr>
                  <w:rFonts w:ascii="Times New Roman" w:eastAsia="Times New Roman" w:hAnsi="Times New Roman" w:cs="Times New Roman"/>
                  <w:b/>
                  <w:bCs/>
                  <w:color w:val="3366CC"/>
                  <w:kern w:val="0"/>
                  <w:sz w:val="21"/>
                  <w:szCs w:val="21"/>
                  <w:u w:val="single"/>
                  <w14:ligatures w14:val="none"/>
                </w:rPr>
                <w:t>Authority control</w:t>
              </w:r>
            </w:hyperlink>
            <w:r w:rsidRPr="007E516F">
              <w:rPr>
                <w:rFonts w:ascii="Times New Roman" w:eastAsia="Times New Roman" w:hAnsi="Times New Roman" w:cs="Times New Roman"/>
                <w:b/>
                <w:bCs/>
                <w:kern w:val="0"/>
                <w:sz w:val="21"/>
                <w:szCs w:val="21"/>
                <w14:ligatures w14:val="none"/>
              </w:rPr>
              <w:t> </w:t>
            </w:r>
            <w:r w:rsidRPr="007E516F">
              <w:rPr>
                <w:rFonts w:ascii="Times New Roman" w:eastAsia="Times New Roman" w:hAnsi="Times New Roman" w:cs="Times New Roman"/>
                <w:b/>
                <w:bCs/>
                <w:noProof/>
                <w:color w:val="3366CC"/>
                <w:kern w:val="0"/>
                <w:sz w:val="21"/>
                <w:szCs w:val="21"/>
                <w14:ligatures w14:val="none"/>
              </w:rPr>
              <w:drawing>
                <wp:inline distT="0" distB="0" distL="0" distR="0" wp14:anchorId="6197B4F5" wp14:editId="5FB138B0">
                  <wp:extent cx="97155" cy="97155"/>
                  <wp:effectExtent l="0" t="0" r="0" b="0"/>
                  <wp:docPr id="371216636" name="Picture 1" descr="Edit this at Wikidata">
                    <a:hlinkClick xmlns:a="http://schemas.openxmlformats.org/drawingml/2006/main" r:id="rId138" tooltip="&quot;Edit this at Wikidat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it this at Wikidata">
                            <a:hlinkClick r:id="rId138" tooltip="&quot;Edit this at Wikidata&quot;"/>
                          </pic:cNvPr>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97155" cy="97155"/>
                          </a:xfrm>
                          <a:prstGeom prst="rect">
                            <a:avLst/>
                          </a:prstGeom>
                          <a:noFill/>
                          <a:ln>
                            <a:noFill/>
                          </a:ln>
                        </pic:spPr>
                      </pic:pic>
                    </a:graphicData>
                  </a:graphic>
                </wp:inline>
              </w:drawing>
            </w:r>
          </w:p>
        </w:tc>
      </w:tr>
      <w:tr w:rsidR="007E516F" w:rsidRPr="007E516F" w14:paraId="7C6D192A" w14:textId="77777777" w:rsidTr="007E516F">
        <w:trPr>
          <w:tblCellSpacing w:w="15" w:type="dxa"/>
          <w:jc w:val="center"/>
        </w:trPr>
        <w:tc>
          <w:tcPr>
            <w:tcW w:w="1108" w:type="dxa"/>
            <w:tcBorders>
              <w:top w:val="single" w:sz="12" w:space="0" w:color="FDFDFD"/>
            </w:tcBorders>
            <w:shd w:val="clear" w:color="auto" w:fill="DDDDFF"/>
            <w:noWrap/>
            <w:tcMar>
              <w:top w:w="60" w:type="dxa"/>
              <w:left w:w="240" w:type="dxa"/>
              <w:bottom w:w="60" w:type="dxa"/>
              <w:right w:w="240" w:type="dxa"/>
            </w:tcMar>
            <w:vAlign w:val="center"/>
            <w:hideMark/>
          </w:tcPr>
          <w:p w14:paraId="2EC69001" w14:textId="77777777" w:rsidR="007E516F" w:rsidRPr="007E516F" w:rsidRDefault="007E516F" w:rsidP="007E516F">
            <w:pPr>
              <w:spacing w:after="0" w:line="360" w:lineRule="atLeast"/>
              <w:jc w:val="right"/>
              <w:rPr>
                <w:rFonts w:ascii="Times New Roman" w:eastAsia="Times New Roman" w:hAnsi="Times New Roman" w:cs="Times New Roman"/>
                <w:b/>
                <w:bCs/>
                <w:kern w:val="0"/>
                <w:sz w:val="18"/>
                <w:szCs w:val="18"/>
                <w14:ligatures w14:val="none"/>
              </w:rPr>
            </w:pPr>
            <w:r w:rsidRPr="007E516F">
              <w:rPr>
                <w:rFonts w:ascii="Times New Roman" w:eastAsia="Times New Roman" w:hAnsi="Times New Roman" w:cs="Times New Roman"/>
                <w:b/>
                <w:bCs/>
                <w:kern w:val="0"/>
                <w:sz w:val="18"/>
                <w:szCs w:val="18"/>
                <w14:ligatures w14:val="none"/>
              </w:rPr>
              <w:t>International</w:t>
            </w:r>
          </w:p>
        </w:tc>
        <w:tc>
          <w:tcPr>
            <w:tcW w:w="10435" w:type="dxa"/>
            <w:tcBorders>
              <w:top w:val="single" w:sz="12" w:space="0" w:color="FDFDFD"/>
              <w:left w:val="single" w:sz="12" w:space="0" w:color="FDFDFD"/>
              <w:bottom w:val="nil"/>
              <w:right w:val="nil"/>
            </w:tcBorders>
            <w:shd w:val="clear" w:color="auto" w:fill="auto"/>
            <w:tcMar>
              <w:top w:w="0" w:type="dxa"/>
              <w:left w:w="0" w:type="dxa"/>
              <w:bottom w:w="0" w:type="dxa"/>
              <w:right w:w="0" w:type="dxa"/>
            </w:tcMar>
            <w:vAlign w:val="center"/>
            <w:hideMark/>
          </w:tcPr>
          <w:p w14:paraId="128F4EEE" w14:textId="77777777" w:rsidR="007E516F" w:rsidRPr="007E516F" w:rsidRDefault="007E516F" w:rsidP="007E516F">
            <w:pPr>
              <w:numPr>
                <w:ilvl w:val="0"/>
                <w:numId w:val="9"/>
              </w:numPr>
              <w:spacing w:after="0" w:line="360" w:lineRule="atLeast"/>
              <w:rPr>
                <w:rFonts w:ascii="Times New Roman" w:eastAsia="Times New Roman" w:hAnsi="Times New Roman" w:cs="Times New Roman"/>
                <w:kern w:val="0"/>
                <w:sz w:val="18"/>
                <w:szCs w:val="18"/>
                <w14:ligatures w14:val="none"/>
              </w:rPr>
            </w:pPr>
            <w:hyperlink r:id="rId140" w:history="1">
              <w:r w:rsidRPr="007E516F">
                <w:rPr>
                  <w:rFonts w:ascii="Times New Roman" w:eastAsia="Times New Roman" w:hAnsi="Times New Roman" w:cs="Times New Roman"/>
                  <w:color w:val="3366CC"/>
                  <w:kern w:val="0"/>
                  <w:sz w:val="18"/>
                  <w:szCs w:val="18"/>
                  <w:u w:val="single"/>
                  <w14:ligatures w14:val="none"/>
                </w:rPr>
                <w:t>FAST</w:t>
              </w:r>
            </w:hyperlink>
          </w:p>
          <w:p w14:paraId="1ED3CEC3" w14:textId="77777777" w:rsidR="007E516F" w:rsidRPr="007E516F" w:rsidRDefault="007E516F" w:rsidP="007E516F">
            <w:pPr>
              <w:numPr>
                <w:ilvl w:val="0"/>
                <w:numId w:val="9"/>
              </w:numPr>
              <w:spacing w:after="0" w:line="360" w:lineRule="atLeast"/>
              <w:rPr>
                <w:rFonts w:ascii="Times New Roman" w:eastAsia="Times New Roman" w:hAnsi="Times New Roman" w:cs="Times New Roman"/>
                <w:kern w:val="0"/>
                <w:sz w:val="18"/>
                <w:szCs w:val="18"/>
                <w14:ligatures w14:val="none"/>
              </w:rPr>
            </w:pPr>
            <w:hyperlink r:id="rId141" w:history="1">
              <w:r w:rsidRPr="007E516F">
                <w:rPr>
                  <w:rFonts w:ascii="Times New Roman" w:eastAsia="Times New Roman" w:hAnsi="Times New Roman" w:cs="Times New Roman"/>
                  <w:color w:val="3366CC"/>
                  <w:kern w:val="0"/>
                  <w:sz w:val="18"/>
                  <w:szCs w:val="18"/>
                  <w:u w:val="single"/>
                  <w14:ligatures w14:val="none"/>
                </w:rPr>
                <w:t>ISNI</w:t>
              </w:r>
            </w:hyperlink>
          </w:p>
          <w:p w14:paraId="3EAFE190" w14:textId="77777777" w:rsidR="007E516F" w:rsidRPr="007E516F" w:rsidRDefault="007E516F" w:rsidP="007E516F">
            <w:pPr>
              <w:numPr>
                <w:ilvl w:val="0"/>
                <w:numId w:val="9"/>
              </w:numPr>
              <w:spacing w:after="0" w:line="360" w:lineRule="atLeast"/>
              <w:rPr>
                <w:rFonts w:ascii="Times New Roman" w:eastAsia="Times New Roman" w:hAnsi="Times New Roman" w:cs="Times New Roman"/>
                <w:kern w:val="0"/>
                <w:sz w:val="18"/>
                <w:szCs w:val="18"/>
                <w14:ligatures w14:val="none"/>
              </w:rPr>
            </w:pPr>
            <w:hyperlink r:id="rId142" w:history="1">
              <w:r w:rsidRPr="007E516F">
                <w:rPr>
                  <w:rFonts w:ascii="Times New Roman" w:eastAsia="Times New Roman" w:hAnsi="Times New Roman" w:cs="Times New Roman"/>
                  <w:color w:val="3366CC"/>
                  <w:kern w:val="0"/>
                  <w:sz w:val="18"/>
                  <w:szCs w:val="18"/>
                  <w:u w:val="single"/>
                  <w14:ligatures w14:val="none"/>
                </w:rPr>
                <w:t>VIAF</w:t>
              </w:r>
            </w:hyperlink>
          </w:p>
        </w:tc>
      </w:tr>
      <w:tr w:rsidR="007E516F" w:rsidRPr="007E516F" w14:paraId="5ED42C06" w14:textId="77777777" w:rsidTr="007E516F">
        <w:trPr>
          <w:tblCellSpacing w:w="15" w:type="dxa"/>
          <w:jc w:val="center"/>
        </w:trPr>
        <w:tc>
          <w:tcPr>
            <w:tcW w:w="1108" w:type="dxa"/>
            <w:tcBorders>
              <w:top w:val="single" w:sz="12" w:space="0" w:color="FDFDFD"/>
            </w:tcBorders>
            <w:shd w:val="clear" w:color="auto" w:fill="DDDDFF"/>
            <w:noWrap/>
            <w:tcMar>
              <w:top w:w="60" w:type="dxa"/>
              <w:left w:w="240" w:type="dxa"/>
              <w:bottom w:w="60" w:type="dxa"/>
              <w:right w:w="240" w:type="dxa"/>
            </w:tcMar>
            <w:vAlign w:val="center"/>
            <w:hideMark/>
          </w:tcPr>
          <w:p w14:paraId="006B67E2" w14:textId="77777777" w:rsidR="007E516F" w:rsidRPr="007E516F" w:rsidRDefault="007E516F" w:rsidP="007E516F">
            <w:pPr>
              <w:spacing w:after="0" w:line="360" w:lineRule="atLeast"/>
              <w:jc w:val="right"/>
              <w:rPr>
                <w:rFonts w:ascii="Times New Roman" w:eastAsia="Times New Roman" w:hAnsi="Times New Roman" w:cs="Times New Roman"/>
                <w:b/>
                <w:bCs/>
                <w:kern w:val="0"/>
                <w:sz w:val="18"/>
                <w:szCs w:val="18"/>
                <w14:ligatures w14:val="none"/>
              </w:rPr>
            </w:pPr>
            <w:r w:rsidRPr="007E516F">
              <w:rPr>
                <w:rFonts w:ascii="Times New Roman" w:eastAsia="Times New Roman" w:hAnsi="Times New Roman" w:cs="Times New Roman"/>
                <w:b/>
                <w:bCs/>
                <w:kern w:val="0"/>
                <w:sz w:val="18"/>
                <w:szCs w:val="18"/>
                <w14:ligatures w14:val="none"/>
              </w:rPr>
              <w:t>National</w:t>
            </w:r>
          </w:p>
        </w:tc>
        <w:tc>
          <w:tcPr>
            <w:tcW w:w="10435" w:type="dxa"/>
            <w:tcBorders>
              <w:top w:val="single" w:sz="12" w:space="0" w:color="FDFDFD"/>
              <w:left w:val="single" w:sz="12" w:space="0" w:color="FDFDFD"/>
              <w:bottom w:val="nil"/>
              <w:right w:val="nil"/>
            </w:tcBorders>
            <w:shd w:val="clear" w:color="auto" w:fill="F7F7F7"/>
            <w:tcMar>
              <w:top w:w="0" w:type="dxa"/>
              <w:left w:w="0" w:type="dxa"/>
              <w:bottom w:w="0" w:type="dxa"/>
              <w:right w:w="0" w:type="dxa"/>
            </w:tcMar>
            <w:vAlign w:val="center"/>
            <w:hideMark/>
          </w:tcPr>
          <w:p w14:paraId="337CF3E3" w14:textId="77777777" w:rsidR="007E516F" w:rsidRPr="007E516F" w:rsidRDefault="007E516F" w:rsidP="007E516F">
            <w:pPr>
              <w:numPr>
                <w:ilvl w:val="0"/>
                <w:numId w:val="10"/>
              </w:numPr>
              <w:spacing w:after="0" w:line="360" w:lineRule="atLeast"/>
              <w:rPr>
                <w:rFonts w:ascii="Times New Roman" w:eastAsia="Times New Roman" w:hAnsi="Times New Roman" w:cs="Times New Roman"/>
                <w:kern w:val="0"/>
                <w:sz w:val="18"/>
                <w:szCs w:val="18"/>
                <w14:ligatures w14:val="none"/>
              </w:rPr>
            </w:pPr>
            <w:hyperlink r:id="rId143" w:history="1">
              <w:r w:rsidRPr="007E516F">
                <w:rPr>
                  <w:rFonts w:ascii="Times New Roman" w:eastAsia="Times New Roman" w:hAnsi="Times New Roman" w:cs="Times New Roman"/>
                  <w:color w:val="3366CC"/>
                  <w:kern w:val="0"/>
                  <w:sz w:val="18"/>
                  <w:szCs w:val="18"/>
                  <w:u w:val="single"/>
                  <w14:ligatures w14:val="none"/>
                </w:rPr>
                <w:t>France</w:t>
              </w:r>
            </w:hyperlink>
          </w:p>
          <w:p w14:paraId="5BA51A70" w14:textId="77777777" w:rsidR="007E516F" w:rsidRPr="007E516F" w:rsidRDefault="007E516F" w:rsidP="007E516F">
            <w:pPr>
              <w:numPr>
                <w:ilvl w:val="0"/>
                <w:numId w:val="10"/>
              </w:numPr>
              <w:spacing w:after="0" w:line="360" w:lineRule="atLeast"/>
              <w:rPr>
                <w:rFonts w:ascii="Times New Roman" w:eastAsia="Times New Roman" w:hAnsi="Times New Roman" w:cs="Times New Roman"/>
                <w:kern w:val="0"/>
                <w:sz w:val="18"/>
                <w:szCs w:val="18"/>
                <w14:ligatures w14:val="none"/>
              </w:rPr>
            </w:pPr>
            <w:hyperlink r:id="rId144" w:history="1">
              <w:r w:rsidRPr="007E516F">
                <w:rPr>
                  <w:rFonts w:ascii="Times New Roman" w:eastAsia="Times New Roman" w:hAnsi="Times New Roman" w:cs="Times New Roman"/>
                  <w:color w:val="3366CC"/>
                  <w:kern w:val="0"/>
                  <w:sz w:val="18"/>
                  <w:szCs w:val="18"/>
                  <w:u w:val="single"/>
                  <w14:ligatures w14:val="none"/>
                </w:rPr>
                <w:t>BnF data</w:t>
              </w:r>
            </w:hyperlink>
          </w:p>
          <w:p w14:paraId="67F43142" w14:textId="77777777" w:rsidR="007E516F" w:rsidRPr="007E516F" w:rsidRDefault="007E516F" w:rsidP="007E516F">
            <w:pPr>
              <w:numPr>
                <w:ilvl w:val="0"/>
                <w:numId w:val="10"/>
              </w:numPr>
              <w:spacing w:after="0" w:line="360" w:lineRule="atLeast"/>
              <w:rPr>
                <w:rFonts w:ascii="Times New Roman" w:eastAsia="Times New Roman" w:hAnsi="Times New Roman" w:cs="Times New Roman"/>
                <w:kern w:val="0"/>
                <w:sz w:val="18"/>
                <w:szCs w:val="18"/>
                <w14:ligatures w14:val="none"/>
              </w:rPr>
            </w:pPr>
            <w:hyperlink r:id="rId145" w:history="1">
              <w:r w:rsidRPr="007E516F">
                <w:rPr>
                  <w:rFonts w:ascii="Times New Roman" w:eastAsia="Times New Roman" w:hAnsi="Times New Roman" w:cs="Times New Roman"/>
                  <w:color w:val="3366CC"/>
                  <w:kern w:val="0"/>
                  <w:sz w:val="18"/>
                  <w:szCs w:val="18"/>
                  <w:u w:val="single"/>
                  <w14:ligatures w14:val="none"/>
                </w:rPr>
                <w:t>Germany</w:t>
              </w:r>
            </w:hyperlink>
          </w:p>
          <w:p w14:paraId="1E12AF28" w14:textId="77777777" w:rsidR="007E516F" w:rsidRPr="007E516F" w:rsidRDefault="007E516F" w:rsidP="007E516F">
            <w:pPr>
              <w:numPr>
                <w:ilvl w:val="0"/>
                <w:numId w:val="10"/>
              </w:numPr>
              <w:spacing w:after="0" w:line="360" w:lineRule="atLeast"/>
              <w:rPr>
                <w:rFonts w:ascii="Times New Roman" w:eastAsia="Times New Roman" w:hAnsi="Times New Roman" w:cs="Times New Roman"/>
                <w:kern w:val="0"/>
                <w:sz w:val="18"/>
                <w:szCs w:val="18"/>
                <w14:ligatures w14:val="none"/>
              </w:rPr>
            </w:pPr>
            <w:hyperlink r:id="rId146" w:history="1">
              <w:r w:rsidRPr="007E516F">
                <w:rPr>
                  <w:rFonts w:ascii="Times New Roman" w:eastAsia="Times New Roman" w:hAnsi="Times New Roman" w:cs="Times New Roman"/>
                  <w:color w:val="3366CC"/>
                  <w:kern w:val="0"/>
                  <w:sz w:val="18"/>
                  <w:szCs w:val="18"/>
                  <w:u w:val="single"/>
                  <w14:ligatures w14:val="none"/>
                </w:rPr>
                <w:t>United States</w:t>
              </w:r>
            </w:hyperlink>
          </w:p>
          <w:p w14:paraId="4DD666E0" w14:textId="77777777" w:rsidR="007E516F" w:rsidRPr="007E516F" w:rsidRDefault="007E516F" w:rsidP="007E516F">
            <w:pPr>
              <w:numPr>
                <w:ilvl w:val="0"/>
                <w:numId w:val="10"/>
              </w:numPr>
              <w:spacing w:after="0" w:line="360" w:lineRule="atLeast"/>
              <w:rPr>
                <w:rFonts w:ascii="Times New Roman" w:eastAsia="Times New Roman" w:hAnsi="Times New Roman" w:cs="Times New Roman"/>
                <w:kern w:val="0"/>
                <w:sz w:val="18"/>
                <w:szCs w:val="18"/>
                <w14:ligatures w14:val="none"/>
              </w:rPr>
            </w:pPr>
            <w:hyperlink r:id="rId147" w:history="1">
              <w:r w:rsidRPr="007E516F">
                <w:rPr>
                  <w:rFonts w:ascii="Times New Roman" w:eastAsia="Times New Roman" w:hAnsi="Times New Roman" w:cs="Times New Roman"/>
                  <w:color w:val="3366CC"/>
                  <w:kern w:val="0"/>
                  <w:sz w:val="18"/>
                  <w:szCs w:val="18"/>
                  <w:u w:val="single"/>
                  <w14:ligatures w14:val="none"/>
                </w:rPr>
                <w:t>Sweden</w:t>
              </w:r>
            </w:hyperlink>
          </w:p>
          <w:p w14:paraId="353574F2" w14:textId="77777777" w:rsidR="007E516F" w:rsidRPr="007E516F" w:rsidRDefault="007E516F" w:rsidP="007E516F">
            <w:pPr>
              <w:numPr>
                <w:ilvl w:val="0"/>
                <w:numId w:val="10"/>
              </w:numPr>
              <w:spacing w:after="0" w:line="360" w:lineRule="atLeast"/>
              <w:rPr>
                <w:rFonts w:ascii="Times New Roman" w:eastAsia="Times New Roman" w:hAnsi="Times New Roman" w:cs="Times New Roman"/>
                <w:kern w:val="0"/>
                <w:sz w:val="18"/>
                <w:szCs w:val="18"/>
                <w14:ligatures w14:val="none"/>
              </w:rPr>
            </w:pPr>
            <w:hyperlink r:id="rId148" w:history="1">
              <w:r w:rsidRPr="007E516F">
                <w:rPr>
                  <w:rFonts w:ascii="Times New Roman" w:eastAsia="Times New Roman" w:hAnsi="Times New Roman" w:cs="Times New Roman"/>
                  <w:color w:val="3366CC"/>
                  <w:kern w:val="0"/>
                  <w:sz w:val="18"/>
                  <w:szCs w:val="18"/>
                  <w:u w:val="single"/>
                  <w14:ligatures w14:val="none"/>
                </w:rPr>
                <w:t>Netherlands</w:t>
              </w:r>
            </w:hyperlink>
          </w:p>
        </w:tc>
      </w:tr>
      <w:tr w:rsidR="007E516F" w:rsidRPr="007E516F" w14:paraId="05517192" w14:textId="77777777" w:rsidTr="007E516F">
        <w:trPr>
          <w:tblCellSpacing w:w="15" w:type="dxa"/>
          <w:jc w:val="center"/>
        </w:trPr>
        <w:tc>
          <w:tcPr>
            <w:tcW w:w="1108" w:type="dxa"/>
            <w:tcBorders>
              <w:top w:val="single" w:sz="12" w:space="0" w:color="FDFDFD"/>
            </w:tcBorders>
            <w:shd w:val="clear" w:color="auto" w:fill="DDDDFF"/>
            <w:noWrap/>
            <w:tcMar>
              <w:top w:w="60" w:type="dxa"/>
              <w:left w:w="240" w:type="dxa"/>
              <w:bottom w:w="60" w:type="dxa"/>
              <w:right w:w="240" w:type="dxa"/>
            </w:tcMar>
            <w:vAlign w:val="center"/>
            <w:hideMark/>
          </w:tcPr>
          <w:p w14:paraId="0CA9C04B" w14:textId="77777777" w:rsidR="007E516F" w:rsidRPr="007E516F" w:rsidRDefault="007E516F" w:rsidP="007E516F">
            <w:pPr>
              <w:spacing w:after="0" w:line="360" w:lineRule="atLeast"/>
              <w:jc w:val="right"/>
              <w:rPr>
                <w:rFonts w:ascii="Times New Roman" w:eastAsia="Times New Roman" w:hAnsi="Times New Roman" w:cs="Times New Roman"/>
                <w:b/>
                <w:bCs/>
                <w:kern w:val="0"/>
                <w:sz w:val="18"/>
                <w:szCs w:val="18"/>
                <w14:ligatures w14:val="none"/>
              </w:rPr>
            </w:pPr>
            <w:r w:rsidRPr="007E516F">
              <w:rPr>
                <w:rFonts w:ascii="Times New Roman" w:eastAsia="Times New Roman" w:hAnsi="Times New Roman" w:cs="Times New Roman"/>
                <w:b/>
                <w:bCs/>
                <w:kern w:val="0"/>
                <w:sz w:val="18"/>
                <w:szCs w:val="18"/>
                <w14:ligatures w14:val="none"/>
              </w:rPr>
              <w:t>Academics</w:t>
            </w:r>
          </w:p>
        </w:tc>
        <w:tc>
          <w:tcPr>
            <w:tcW w:w="10435" w:type="dxa"/>
            <w:tcBorders>
              <w:top w:val="single" w:sz="12" w:space="0" w:color="FDFDFD"/>
              <w:left w:val="single" w:sz="12" w:space="0" w:color="FDFDFD"/>
              <w:bottom w:val="nil"/>
              <w:right w:val="nil"/>
            </w:tcBorders>
            <w:shd w:val="clear" w:color="auto" w:fill="auto"/>
            <w:tcMar>
              <w:top w:w="0" w:type="dxa"/>
              <w:left w:w="0" w:type="dxa"/>
              <w:bottom w:w="0" w:type="dxa"/>
              <w:right w:w="0" w:type="dxa"/>
            </w:tcMar>
            <w:vAlign w:val="center"/>
            <w:hideMark/>
          </w:tcPr>
          <w:p w14:paraId="6742B61D" w14:textId="77777777" w:rsidR="007E516F" w:rsidRPr="007E516F" w:rsidRDefault="007E516F" w:rsidP="007E516F">
            <w:pPr>
              <w:numPr>
                <w:ilvl w:val="0"/>
                <w:numId w:val="11"/>
              </w:numPr>
              <w:spacing w:after="0" w:line="360" w:lineRule="atLeast"/>
              <w:rPr>
                <w:rFonts w:ascii="Times New Roman" w:eastAsia="Times New Roman" w:hAnsi="Times New Roman" w:cs="Times New Roman"/>
                <w:kern w:val="0"/>
                <w:sz w:val="18"/>
                <w:szCs w:val="18"/>
                <w14:ligatures w14:val="none"/>
              </w:rPr>
            </w:pPr>
            <w:hyperlink r:id="rId149" w:history="1">
              <w:r w:rsidRPr="007E516F">
                <w:rPr>
                  <w:rFonts w:ascii="Times New Roman" w:eastAsia="Times New Roman" w:hAnsi="Times New Roman" w:cs="Times New Roman"/>
                  <w:color w:val="3366CC"/>
                  <w:kern w:val="0"/>
                  <w:sz w:val="18"/>
                  <w:szCs w:val="18"/>
                  <w:u w:val="single"/>
                  <w14:ligatures w14:val="none"/>
                </w:rPr>
                <w:t>CiNii</w:t>
              </w:r>
            </w:hyperlink>
          </w:p>
        </w:tc>
      </w:tr>
      <w:tr w:rsidR="007E516F" w:rsidRPr="007E516F" w14:paraId="6BBD974C" w14:textId="77777777" w:rsidTr="007E516F">
        <w:trPr>
          <w:tblCellSpacing w:w="15" w:type="dxa"/>
          <w:jc w:val="center"/>
        </w:trPr>
        <w:tc>
          <w:tcPr>
            <w:tcW w:w="1108" w:type="dxa"/>
            <w:tcBorders>
              <w:top w:val="single" w:sz="12" w:space="0" w:color="FDFDFD"/>
            </w:tcBorders>
            <w:shd w:val="clear" w:color="auto" w:fill="DDDDFF"/>
            <w:noWrap/>
            <w:tcMar>
              <w:top w:w="60" w:type="dxa"/>
              <w:left w:w="240" w:type="dxa"/>
              <w:bottom w:w="60" w:type="dxa"/>
              <w:right w:w="240" w:type="dxa"/>
            </w:tcMar>
            <w:vAlign w:val="center"/>
            <w:hideMark/>
          </w:tcPr>
          <w:p w14:paraId="207EAB42" w14:textId="77777777" w:rsidR="007E516F" w:rsidRPr="007E516F" w:rsidRDefault="007E516F" w:rsidP="007E516F">
            <w:pPr>
              <w:spacing w:after="0" w:line="360" w:lineRule="atLeast"/>
              <w:jc w:val="right"/>
              <w:rPr>
                <w:rFonts w:ascii="Times New Roman" w:eastAsia="Times New Roman" w:hAnsi="Times New Roman" w:cs="Times New Roman"/>
                <w:b/>
                <w:bCs/>
                <w:kern w:val="0"/>
                <w:sz w:val="18"/>
                <w:szCs w:val="18"/>
                <w14:ligatures w14:val="none"/>
              </w:rPr>
            </w:pPr>
            <w:r w:rsidRPr="007E516F">
              <w:rPr>
                <w:rFonts w:ascii="Times New Roman" w:eastAsia="Times New Roman" w:hAnsi="Times New Roman" w:cs="Times New Roman"/>
                <w:b/>
                <w:bCs/>
                <w:kern w:val="0"/>
                <w:sz w:val="18"/>
                <w:szCs w:val="18"/>
                <w14:ligatures w14:val="none"/>
              </w:rPr>
              <w:t>People</w:t>
            </w:r>
          </w:p>
        </w:tc>
        <w:tc>
          <w:tcPr>
            <w:tcW w:w="10435" w:type="dxa"/>
            <w:tcBorders>
              <w:top w:val="single" w:sz="12" w:space="0" w:color="FDFDFD"/>
              <w:left w:val="single" w:sz="12" w:space="0" w:color="FDFDFD"/>
              <w:bottom w:val="nil"/>
              <w:right w:val="nil"/>
            </w:tcBorders>
            <w:shd w:val="clear" w:color="auto" w:fill="F7F7F7"/>
            <w:tcMar>
              <w:top w:w="0" w:type="dxa"/>
              <w:left w:w="0" w:type="dxa"/>
              <w:bottom w:w="0" w:type="dxa"/>
              <w:right w:w="0" w:type="dxa"/>
            </w:tcMar>
            <w:vAlign w:val="center"/>
            <w:hideMark/>
          </w:tcPr>
          <w:p w14:paraId="367CC5D0" w14:textId="77777777" w:rsidR="007E516F" w:rsidRPr="007E516F" w:rsidRDefault="007E516F" w:rsidP="007E516F">
            <w:pPr>
              <w:numPr>
                <w:ilvl w:val="0"/>
                <w:numId w:val="12"/>
              </w:numPr>
              <w:spacing w:after="0" w:line="360" w:lineRule="atLeast"/>
              <w:rPr>
                <w:rFonts w:ascii="Times New Roman" w:eastAsia="Times New Roman" w:hAnsi="Times New Roman" w:cs="Times New Roman"/>
                <w:kern w:val="0"/>
                <w:sz w:val="18"/>
                <w:szCs w:val="18"/>
                <w14:ligatures w14:val="none"/>
              </w:rPr>
            </w:pPr>
            <w:hyperlink r:id="rId150" w:history="1">
              <w:r w:rsidRPr="007E516F">
                <w:rPr>
                  <w:rFonts w:ascii="Times New Roman" w:eastAsia="Times New Roman" w:hAnsi="Times New Roman" w:cs="Times New Roman"/>
                  <w:color w:val="3366CC"/>
                  <w:kern w:val="0"/>
                  <w:sz w:val="18"/>
                  <w:szCs w:val="18"/>
                  <w:u w:val="single"/>
                  <w14:ligatures w14:val="none"/>
                </w:rPr>
                <w:t>Deutsche Biographie</w:t>
              </w:r>
            </w:hyperlink>
          </w:p>
        </w:tc>
      </w:tr>
      <w:tr w:rsidR="007E516F" w:rsidRPr="007E516F" w14:paraId="32167600" w14:textId="77777777" w:rsidTr="007E516F">
        <w:trPr>
          <w:tblCellSpacing w:w="15" w:type="dxa"/>
          <w:jc w:val="center"/>
        </w:trPr>
        <w:tc>
          <w:tcPr>
            <w:tcW w:w="1108" w:type="dxa"/>
            <w:tcBorders>
              <w:top w:val="single" w:sz="12" w:space="0" w:color="FDFDFD"/>
            </w:tcBorders>
            <w:shd w:val="clear" w:color="auto" w:fill="DDDDFF"/>
            <w:noWrap/>
            <w:tcMar>
              <w:top w:w="60" w:type="dxa"/>
              <w:left w:w="240" w:type="dxa"/>
              <w:bottom w:w="60" w:type="dxa"/>
              <w:right w:w="240" w:type="dxa"/>
            </w:tcMar>
            <w:vAlign w:val="center"/>
            <w:hideMark/>
          </w:tcPr>
          <w:p w14:paraId="63623D89" w14:textId="77777777" w:rsidR="007E516F" w:rsidRPr="007E516F" w:rsidRDefault="007E516F" w:rsidP="007E516F">
            <w:pPr>
              <w:spacing w:after="0" w:line="360" w:lineRule="atLeast"/>
              <w:jc w:val="right"/>
              <w:rPr>
                <w:rFonts w:ascii="Times New Roman" w:eastAsia="Times New Roman" w:hAnsi="Times New Roman" w:cs="Times New Roman"/>
                <w:b/>
                <w:bCs/>
                <w:kern w:val="0"/>
                <w:sz w:val="18"/>
                <w:szCs w:val="18"/>
                <w14:ligatures w14:val="none"/>
              </w:rPr>
            </w:pPr>
            <w:r w:rsidRPr="007E516F">
              <w:rPr>
                <w:rFonts w:ascii="Times New Roman" w:eastAsia="Times New Roman" w:hAnsi="Times New Roman" w:cs="Times New Roman"/>
                <w:b/>
                <w:bCs/>
                <w:kern w:val="0"/>
                <w:sz w:val="18"/>
                <w:szCs w:val="18"/>
                <w14:ligatures w14:val="none"/>
              </w:rPr>
              <w:t>Other</w:t>
            </w:r>
          </w:p>
        </w:tc>
        <w:tc>
          <w:tcPr>
            <w:tcW w:w="10435" w:type="dxa"/>
            <w:tcBorders>
              <w:top w:val="single" w:sz="12" w:space="0" w:color="FDFDFD"/>
              <w:left w:val="single" w:sz="12" w:space="0" w:color="FDFDFD"/>
              <w:bottom w:val="nil"/>
              <w:right w:val="nil"/>
            </w:tcBorders>
            <w:shd w:val="clear" w:color="auto" w:fill="auto"/>
            <w:tcMar>
              <w:top w:w="0" w:type="dxa"/>
              <w:left w:w="0" w:type="dxa"/>
              <w:bottom w:w="0" w:type="dxa"/>
              <w:right w:w="0" w:type="dxa"/>
            </w:tcMar>
            <w:vAlign w:val="center"/>
            <w:hideMark/>
          </w:tcPr>
          <w:p w14:paraId="4ADFA595" w14:textId="77777777" w:rsidR="007E516F" w:rsidRPr="007E516F" w:rsidRDefault="007E516F" w:rsidP="007E516F">
            <w:pPr>
              <w:numPr>
                <w:ilvl w:val="0"/>
                <w:numId w:val="13"/>
              </w:numPr>
              <w:spacing w:after="0" w:line="360" w:lineRule="atLeast"/>
              <w:rPr>
                <w:rFonts w:ascii="Times New Roman" w:eastAsia="Times New Roman" w:hAnsi="Times New Roman" w:cs="Times New Roman"/>
                <w:kern w:val="0"/>
                <w:sz w:val="18"/>
                <w:szCs w:val="18"/>
                <w14:ligatures w14:val="none"/>
              </w:rPr>
            </w:pPr>
            <w:hyperlink r:id="rId151" w:history="1">
              <w:r w:rsidRPr="007E516F">
                <w:rPr>
                  <w:rFonts w:ascii="Times New Roman" w:eastAsia="Times New Roman" w:hAnsi="Times New Roman" w:cs="Times New Roman"/>
                  <w:color w:val="3366CC"/>
                  <w:kern w:val="0"/>
                  <w:sz w:val="18"/>
                  <w:szCs w:val="18"/>
                  <w:u w:val="single"/>
                  <w14:ligatures w14:val="none"/>
                </w:rPr>
                <w:t>SNAC</w:t>
              </w:r>
            </w:hyperlink>
          </w:p>
          <w:p w14:paraId="00E025CA" w14:textId="77777777" w:rsidR="007E516F" w:rsidRPr="007E516F" w:rsidRDefault="007E516F" w:rsidP="007E516F">
            <w:pPr>
              <w:numPr>
                <w:ilvl w:val="0"/>
                <w:numId w:val="13"/>
              </w:numPr>
              <w:spacing w:after="0" w:line="360" w:lineRule="atLeast"/>
              <w:rPr>
                <w:rFonts w:ascii="Times New Roman" w:eastAsia="Times New Roman" w:hAnsi="Times New Roman" w:cs="Times New Roman"/>
                <w:kern w:val="0"/>
                <w:sz w:val="18"/>
                <w:szCs w:val="18"/>
                <w14:ligatures w14:val="none"/>
              </w:rPr>
            </w:pPr>
            <w:hyperlink r:id="rId152" w:history="1">
              <w:r w:rsidRPr="007E516F">
                <w:rPr>
                  <w:rFonts w:ascii="Times New Roman" w:eastAsia="Times New Roman" w:hAnsi="Times New Roman" w:cs="Times New Roman"/>
                  <w:color w:val="3366CC"/>
                  <w:kern w:val="0"/>
                  <w:sz w:val="18"/>
                  <w:szCs w:val="18"/>
                  <w:u w:val="single"/>
                  <w14:ligatures w14:val="none"/>
                </w:rPr>
                <w:t>IdRef</w:t>
              </w:r>
            </w:hyperlink>
          </w:p>
        </w:tc>
      </w:tr>
    </w:tbl>
    <w:p w14:paraId="22B999A5" w14:textId="77777777" w:rsidR="007E516F" w:rsidRPr="007E516F" w:rsidRDefault="007E516F" w:rsidP="007E516F">
      <w:pPr>
        <w:shd w:val="clear" w:color="auto" w:fill="F8F9FA"/>
        <w:spacing w:after="0" w:line="240" w:lineRule="auto"/>
        <w:rPr>
          <w:rFonts w:ascii="Arial" w:eastAsia="Times New Roman" w:hAnsi="Arial" w:cs="Arial"/>
          <w:color w:val="202122"/>
          <w:kern w:val="0"/>
          <w:sz w:val="24"/>
          <w:szCs w:val="24"/>
          <w14:ligatures w14:val="none"/>
        </w:rPr>
      </w:pPr>
      <w:hyperlink r:id="rId153" w:tooltip="Help:Category" w:history="1">
        <w:r w:rsidRPr="007E516F">
          <w:rPr>
            <w:rFonts w:ascii="Arial" w:eastAsia="Times New Roman" w:hAnsi="Arial" w:cs="Arial"/>
            <w:color w:val="3366CC"/>
            <w:kern w:val="0"/>
            <w:sz w:val="24"/>
            <w:szCs w:val="24"/>
            <w:u w:val="single"/>
            <w14:ligatures w14:val="none"/>
          </w:rPr>
          <w:t>Categories</w:t>
        </w:r>
      </w:hyperlink>
      <w:r w:rsidRPr="007E516F">
        <w:rPr>
          <w:rFonts w:ascii="Arial" w:eastAsia="Times New Roman" w:hAnsi="Arial" w:cs="Arial"/>
          <w:color w:val="202122"/>
          <w:kern w:val="0"/>
          <w:sz w:val="24"/>
          <w:szCs w:val="24"/>
          <w14:ligatures w14:val="none"/>
        </w:rPr>
        <w:t>: </w:t>
      </w:r>
    </w:p>
    <w:p w14:paraId="45482466" w14:textId="77777777" w:rsidR="007E516F" w:rsidRPr="007E516F" w:rsidRDefault="007E516F" w:rsidP="007E516F">
      <w:pPr>
        <w:numPr>
          <w:ilvl w:val="0"/>
          <w:numId w:val="14"/>
        </w:numPr>
        <w:shd w:val="clear" w:color="auto" w:fill="F8F9FA"/>
        <w:spacing w:before="30" w:after="30" w:line="300" w:lineRule="atLeast"/>
        <w:rPr>
          <w:rFonts w:ascii="Arial" w:eastAsia="Times New Roman" w:hAnsi="Arial" w:cs="Arial"/>
          <w:color w:val="202122"/>
          <w:kern w:val="0"/>
          <w:sz w:val="24"/>
          <w:szCs w:val="24"/>
          <w14:ligatures w14:val="none"/>
        </w:rPr>
      </w:pPr>
      <w:hyperlink r:id="rId154" w:tooltip="Category:1542 births" w:history="1">
        <w:r w:rsidRPr="007E516F">
          <w:rPr>
            <w:rFonts w:ascii="Arial" w:eastAsia="Times New Roman" w:hAnsi="Arial" w:cs="Arial"/>
            <w:color w:val="3366CC"/>
            <w:kern w:val="0"/>
            <w:sz w:val="24"/>
            <w:szCs w:val="24"/>
            <w:u w:val="single"/>
            <w14:ligatures w14:val="none"/>
          </w:rPr>
          <w:t>1542 births</w:t>
        </w:r>
      </w:hyperlink>
    </w:p>
    <w:p w14:paraId="7BA929E4" w14:textId="77777777" w:rsidR="007E516F" w:rsidRPr="007E516F" w:rsidRDefault="007E516F" w:rsidP="007E516F">
      <w:pPr>
        <w:numPr>
          <w:ilvl w:val="0"/>
          <w:numId w:val="14"/>
        </w:numPr>
        <w:pBdr>
          <w:left w:val="single" w:sz="6" w:space="6" w:color="A2A9B1"/>
        </w:pBdr>
        <w:shd w:val="clear" w:color="auto" w:fill="F8F9FA"/>
        <w:spacing w:before="30" w:after="30" w:line="300" w:lineRule="atLeast"/>
        <w:rPr>
          <w:rFonts w:ascii="Arial" w:eastAsia="Times New Roman" w:hAnsi="Arial" w:cs="Arial"/>
          <w:color w:val="202122"/>
          <w:kern w:val="0"/>
          <w:sz w:val="24"/>
          <w:szCs w:val="24"/>
          <w14:ligatures w14:val="none"/>
        </w:rPr>
      </w:pPr>
      <w:hyperlink r:id="rId155" w:tooltip="Category:1616 deaths" w:history="1">
        <w:r w:rsidRPr="007E516F">
          <w:rPr>
            <w:rFonts w:ascii="Arial" w:eastAsia="Times New Roman" w:hAnsi="Arial" w:cs="Arial"/>
            <w:color w:val="3366CC"/>
            <w:kern w:val="0"/>
            <w:sz w:val="24"/>
            <w:szCs w:val="24"/>
            <w:u w:val="single"/>
            <w14:ligatures w14:val="none"/>
          </w:rPr>
          <w:t>1616 deaths</w:t>
        </w:r>
      </w:hyperlink>
    </w:p>
    <w:p w14:paraId="23B90744" w14:textId="77777777" w:rsidR="007E516F" w:rsidRPr="007E516F" w:rsidRDefault="007E516F" w:rsidP="007E516F">
      <w:pPr>
        <w:numPr>
          <w:ilvl w:val="0"/>
          <w:numId w:val="14"/>
        </w:numPr>
        <w:pBdr>
          <w:left w:val="single" w:sz="6" w:space="6" w:color="A2A9B1"/>
        </w:pBdr>
        <w:shd w:val="clear" w:color="auto" w:fill="F8F9FA"/>
        <w:spacing w:before="30" w:after="30" w:line="300" w:lineRule="atLeast"/>
        <w:rPr>
          <w:rFonts w:ascii="Arial" w:eastAsia="Times New Roman" w:hAnsi="Arial" w:cs="Arial"/>
          <w:color w:val="202122"/>
          <w:kern w:val="0"/>
          <w:sz w:val="24"/>
          <w:szCs w:val="24"/>
          <w14:ligatures w14:val="none"/>
        </w:rPr>
      </w:pPr>
      <w:hyperlink r:id="rId156" w:tooltip="Category:16th-century Danish clergy" w:history="1">
        <w:r w:rsidRPr="007E516F">
          <w:rPr>
            <w:rFonts w:ascii="Arial" w:eastAsia="Times New Roman" w:hAnsi="Arial" w:cs="Arial"/>
            <w:color w:val="3366CC"/>
            <w:kern w:val="0"/>
            <w:sz w:val="24"/>
            <w:szCs w:val="24"/>
            <w:u w:val="single"/>
            <w14:ligatures w14:val="none"/>
          </w:rPr>
          <w:t>16th-century Danish clergy</w:t>
        </w:r>
      </w:hyperlink>
    </w:p>
    <w:p w14:paraId="0C5883DD" w14:textId="77777777" w:rsidR="007E516F" w:rsidRPr="007E516F" w:rsidRDefault="007E516F" w:rsidP="007E516F">
      <w:pPr>
        <w:numPr>
          <w:ilvl w:val="0"/>
          <w:numId w:val="14"/>
        </w:numPr>
        <w:pBdr>
          <w:left w:val="single" w:sz="6" w:space="6" w:color="A2A9B1"/>
        </w:pBdr>
        <w:shd w:val="clear" w:color="auto" w:fill="F8F9FA"/>
        <w:spacing w:before="30" w:after="30" w:line="300" w:lineRule="atLeast"/>
        <w:rPr>
          <w:rFonts w:ascii="Arial" w:eastAsia="Times New Roman" w:hAnsi="Arial" w:cs="Arial"/>
          <w:color w:val="202122"/>
          <w:kern w:val="0"/>
          <w:sz w:val="24"/>
          <w:szCs w:val="24"/>
          <w14:ligatures w14:val="none"/>
        </w:rPr>
      </w:pPr>
      <w:hyperlink r:id="rId157" w:tooltip="Category:17th-century Danish clergy" w:history="1">
        <w:r w:rsidRPr="007E516F">
          <w:rPr>
            <w:rFonts w:ascii="Arial" w:eastAsia="Times New Roman" w:hAnsi="Arial" w:cs="Arial"/>
            <w:color w:val="3366CC"/>
            <w:kern w:val="0"/>
            <w:sz w:val="24"/>
            <w:szCs w:val="24"/>
            <w:u w:val="single"/>
            <w14:ligatures w14:val="none"/>
          </w:rPr>
          <w:t>17th-century Danish clergy</w:t>
        </w:r>
      </w:hyperlink>
    </w:p>
    <w:p w14:paraId="3AC765B1" w14:textId="77777777" w:rsidR="007E516F" w:rsidRPr="007E516F" w:rsidRDefault="007E516F" w:rsidP="007E516F">
      <w:pPr>
        <w:numPr>
          <w:ilvl w:val="0"/>
          <w:numId w:val="14"/>
        </w:numPr>
        <w:pBdr>
          <w:left w:val="single" w:sz="6" w:space="6" w:color="A2A9B1"/>
        </w:pBdr>
        <w:shd w:val="clear" w:color="auto" w:fill="F8F9FA"/>
        <w:spacing w:before="30" w:after="30" w:line="300" w:lineRule="atLeast"/>
        <w:rPr>
          <w:rFonts w:ascii="Arial" w:eastAsia="Times New Roman" w:hAnsi="Arial" w:cs="Arial"/>
          <w:color w:val="202122"/>
          <w:kern w:val="0"/>
          <w:sz w:val="24"/>
          <w:szCs w:val="24"/>
          <w14:ligatures w14:val="none"/>
        </w:rPr>
      </w:pPr>
      <w:hyperlink r:id="rId158" w:tooltip="Category:16th-century Danish historians" w:history="1">
        <w:r w:rsidRPr="007E516F">
          <w:rPr>
            <w:rFonts w:ascii="Arial" w:eastAsia="Times New Roman" w:hAnsi="Arial" w:cs="Arial"/>
            <w:color w:val="3366CC"/>
            <w:kern w:val="0"/>
            <w:sz w:val="24"/>
            <w:szCs w:val="24"/>
            <w:u w:val="single"/>
            <w14:ligatures w14:val="none"/>
          </w:rPr>
          <w:t>16th-century Danish historians</w:t>
        </w:r>
      </w:hyperlink>
    </w:p>
    <w:p w14:paraId="0E94F7D1" w14:textId="77777777" w:rsidR="007E516F" w:rsidRPr="007E516F" w:rsidRDefault="007E516F" w:rsidP="007E516F">
      <w:pPr>
        <w:numPr>
          <w:ilvl w:val="0"/>
          <w:numId w:val="14"/>
        </w:numPr>
        <w:pBdr>
          <w:left w:val="single" w:sz="6" w:space="6" w:color="A2A9B1"/>
        </w:pBdr>
        <w:shd w:val="clear" w:color="auto" w:fill="F8F9FA"/>
        <w:spacing w:before="30" w:after="30" w:line="300" w:lineRule="atLeast"/>
        <w:rPr>
          <w:rFonts w:ascii="Arial" w:eastAsia="Times New Roman" w:hAnsi="Arial" w:cs="Arial"/>
          <w:color w:val="202122"/>
          <w:kern w:val="0"/>
          <w:sz w:val="24"/>
          <w:szCs w:val="24"/>
          <w14:ligatures w14:val="none"/>
        </w:rPr>
      </w:pPr>
      <w:hyperlink r:id="rId159" w:tooltip="Category:17th-century Danish historians" w:history="1">
        <w:r w:rsidRPr="007E516F">
          <w:rPr>
            <w:rFonts w:ascii="Arial" w:eastAsia="Times New Roman" w:hAnsi="Arial" w:cs="Arial"/>
            <w:color w:val="3366CC"/>
            <w:kern w:val="0"/>
            <w:sz w:val="24"/>
            <w:szCs w:val="24"/>
            <w:u w:val="single"/>
            <w14:ligatures w14:val="none"/>
          </w:rPr>
          <w:t>17th-century Danish historians</w:t>
        </w:r>
      </w:hyperlink>
    </w:p>
    <w:p w14:paraId="03F3CF77" w14:textId="77777777" w:rsidR="007E516F" w:rsidRPr="007E516F" w:rsidRDefault="007E516F" w:rsidP="007E516F">
      <w:pPr>
        <w:numPr>
          <w:ilvl w:val="0"/>
          <w:numId w:val="14"/>
        </w:numPr>
        <w:pBdr>
          <w:left w:val="single" w:sz="6" w:space="6" w:color="A2A9B1"/>
        </w:pBdr>
        <w:shd w:val="clear" w:color="auto" w:fill="F8F9FA"/>
        <w:spacing w:before="30" w:after="30" w:line="300" w:lineRule="atLeast"/>
        <w:rPr>
          <w:rFonts w:ascii="Arial" w:eastAsia="Times New Roman" w:hAnsi="Arial" w:cs="Arial"/>
          <w:color w:val="202122"/>
          <w:kern w:val="0"/>
          <w:sz w:val="24"/>
          <w:szCs w:val="24"/>
          <w14:ligatures w14:val="none"/>
        </w:rPr>
      </w:pPr>
      <w:hyperlink r:id="rId160" w:tooltip="Category:People from Vejle Municipality" w:history="1">
        <w:r w:rsidRPr="007E516F">
          <w:rPr>
            <w:rFonts w:ascii="Arial" w:eastAsia="Times New Roman" w:hAnsi="Arial" w:cs="Arial"/>
            <w:color w:val="3366CC"/>
            <w:kern w:val="0"/>
            <w:sz w:val="24"/>
            <w:szCs w:val="24"/>
            <w:u w:val="single"/>
            <w14:ligatures w14:val="none"/>
          </w:rPr>
          <w:t>People from Vejle Municipality</w:t>
        </w:r>
      </w:hyperlink>
    </w:p>
    <w:p w14:paraId="3B6AC719" w14:textId="77777777" w:rsidR="007E516F" w:rsidRPr="007E516F" w:rsidRDefault="007E516F" w:rsidP="007E516F">
      <w:pPr>
        <w:numPr>
          <w:ilvl w:val="0"/>
          <w:numId w:val="14"/>
        </w:numPr>
        <w:pBdr>
          <w:left w:val="single" w:sz="6" w:space="6" w:color="A2A9B1"/>
        </w:pBdr>
        <w:shd w:val="clear" w:color="auto" w:fill="F8F9FA"/>
        <w:spacing w:before="30" w:after="30" w:line="300" w:lineRule="atLeast"/>
        <w:rPr>
          <w:rFonts w:ascii="Arial" w:eastAsia="Times New Roman" w:hAnsi="Arial" w:cs="Arial"/>
          <w:color w:val="202122"/>
          <w:kern w:val="0"/>
          <w:sz w:val="24"/>
          <w:szCs w:val="24"/>
          <w14:ligatures w14:val="none"/>
        </w:rPr>
      </w:pPr>
      <w:hyperlink r:id="rId161" w:tooltip="Category:University of Copenhagen alumni" w:history="1">
        <w:r w:rsidRPr="007E516F">
          <w:rPr>
            <w:rFonts w:ascii="Arial" w:eastAsia="Times New Roman" w:hAnsi="Arial" w:cs="Arial"/>
            <w:color w:val="3366CC"/>
            <w:kern w:val="0"/>
            <w:sz w:val="24"/>
            <w:szCs w:val="24"/>
            <w:u w:val="single"/>
            <w14:ligatures w14:val="none"/>
          </w:rPr>
          <w:t>University of Copenhagen alumni</w:t>
        </w:r>
      </w:hyperlink>
    </w:p>
    <w:p w14:paraId="0A64CCC6" w14:textId="77777777" w:rsidR="007E516F" w:rsidRPr="007E516F" w:rsidRDefault="007E516F" w:rsidP="007E516F">
      <w:pPr>
        <w:numPr>
          <w:ilvl w:val="0"/>
          <w:numId w:val="14"/>
        </w:numPr>
        <w:pBdr>
          <w:left w:val="single" w:sz="6" w:space="6" w:color="A2A9B1"/>
        </w:pBdr>
        <w:shd w:val="clear" w:color="auto" w:fill="F8F9FA"/>
        <w:spacing w:before="30" w:after="30" w:line="300" w:lineRule="atLeast"/>
        <w:rPr>
          <w:rFonts w:ascii="Arial" w:eastAsia="Times New Roman" w:hAnsi="Arial" w:cs="Arial"/>
          <w:color w:val="202122"/>
          <w:kern w:val="0"/>
          <w:sz w:val="24"/>
          <w:szCs w:val="24"/>
          <w14:ligatures w14:val="none"/>
        </w:rPr>
      </w:pPr>
      <w:hyperlink r:id="rId162" w:tooltip="Category:University of Wittenberg alumni" w:history="1">
        <w:r w:rsidRPr="007E516F">
          <w:rPr>
            <w:rFonts w:ascii="Arial" w:eastAsia="Times New Roman" w:hAnsi="Arial" w:cs="Arial"/>
            <w:color w:val="3366CC"/>
            <w:kern w:val="0"/>
            <w:sz w:val="24"/>
            <w:szCs w:val="24"/>
            <w:u w:val="single"/>
            <w14:ligatures w14:val="none"/>
          </w:rPr>
          <w:t>University of Wittenberg alumni</w:t>
        </w:r>
      </w:hyperlink>
    </w:p>
    <w:p w14:paraId="58106E5E" w14:textId="77777777" w:rsidR="007E516F" w:rsidRPr="007E516F" w:rsidRDefault="007E516F" w:rsidP="007E516F">
      <w:pPr>
        <w:numPr>
          <w:ilvl w:val="0"/>
          <w:numId w:val="14"/>
        </w:numPr>
        <w:pBdr>
          <w:left w:val="single" w:sz="6" w:space="6" w:color="A2A9B1"/>
        </w:pBdr>
        <w:shd w:val="clear" w:color="auto" w:fill="F8F9FA"/>
        <w:spacing w:before="30" w:after="30" w:line="300" w:lineRule="atLeast"/>
        <w:rPr>
          <w:rFonts w:ascii="Arial" w:eastAsia="Times New Roman" w:hAnsi="Arial" w:cs="Arial"/>
          <w:color w:val="202122"/>
          <w:kern w:val="0"/>
          <w:sz w:val="24"/>
          <w:szCs w:val="24"/>
          <w14:ligatures w14:val="none"/>
        </w:rPr>
      </w:pPr>
      <w:hyperlink r:id="rId163" w:tooltip="Category:Danish folk-song collectors" w:history="1">
        <w:r w:rsidRPr="007E516F">
          <w:rPr>
            <w:rFonts w:ascii="Arial" w:eastAsia="Times New Roman" w:hAnsi="Arial" w:cs="Arial"/>
            <w:color w:val="3366CC"/>
            <w:kern w:val="0"/>
            <w:sz w:val="24"/>
            <w:szCs w:val="24"/>
            <w:u w:val="single"/>
            <w14:ligatures w14:val="none"/>
          </w:rPr>
          <w:t>Danish folk-song collectors</w:t>
        </w:r>
      </w:hyperlink>
    </w:p>
    <w:p w14:paraId="0966ECF6" w14:textId="77777777" w:rsidR="007E516F" w:rsidRPr="007E516F" w:rsidRDefault="007E516F" w:rsidP="007E516F">
      <w:pPr>
        <w:numPr>
          <w:ilvl w:val="0"/>
          <w:numId w:val="15"/>
        </w:numPr>
        <w:shd w:val="clear" w:color="auto" w:fill="FFFFFF"/>
        <w:spacing w:after="0" w:line="240" w:lineRule="auto"/>
        <w:rPr>
          <w:rFonts w:ascii="Arial" w:eastAsia="Times New Roman" w:hAnsi="Arial" w:cs="Arial"/>
          <w:color w:val="202122"/>
          <w:kern w:val="0"/>
          <w:sz w:val="18"/>
          <w:szCs w:val="18"/>
          <w14:ligatures w14:val="none"/>
        </w:rPr>
      </w:pPr>
      <w:r w:rsidRPr="007E516F">
        <w:rPr>
          <w:rFonts w:ascii="Arial" w:eastAsia="Times New Roman" w:hAnsi="Arial" w:cs="Arial"/>
          <w:color w:val="202122"/>
          <w:kern w:val="0"/>
          <w:sz w:val="18"/>
          <w:szCs w:val="18"/>
          <w14:ligatures w14:val="none"/>
        </w:rPr>
        <w:t>This page was last edited on 7 March 2023, at 19:44.</w:t>
      </w:r>
    </w:p>
    <w:p w14:paraId="4C9D408E" w14:textId="77777777" w:rsidR="007E516F" w:rsidRPr="007E516F" w:rsidRDefault="007E516F" w:rsidP="007E516F">
      <w:pPr>
        <w:numPr>
          <w:ilvl w:val="0"/>
          <w:numId w:val="15"/>
        </w:numPr>
        <w:shd w:val="clear" w:color="auto" w:fill="FFFFFF"/>
        <w:spacing w:after="0" w:line="240" w:lineRule="auto"/>
        <w:rPr>
          <w:rFonts w:ascii="Arial" w:eastAsia="Times New Roman" w:hAnsi="Arial" w:cs="Arial"/>
          <w:color w:val="202122"/>
          <w:kern w:val="0"/>
          <w:sz w:val="18"/>
          <w:szCs w:val="18"/>
          <w14:ligatures w14:val="none"/>
        </w:rPr>
      </w:pPr>
      <w:r w:rsidRPr="007E516F">
        <w:rPr>
          <w:rFonts w:ascii="Arial" w:eastAsia="Times New Roman" w:hAnsi="Arial" w:cs="Arial"/>
          <w:color w:val="202122"/>
          <w:kern w:val="0"/>
          <w:sz w:val="18"/>
          <w:szCs w:val="18"/>
          <w14:ligatures w14:val="none"/>
        </w:rPr>
        <w:t>Text is available under the </w:t>
      </w:r>
      <w:hyperlink r:id="rId164" w:history="1">
        <w:r w:rsidRPr="007E516F">
          <w:rPr>
            <w:rFonts w:ascii="Arial" w:eastAsia="Times New Roman" w:hAnsi="Arial" w:cs="Arial"/>
            <w:color w:val="3366CC"/>
            <w:kern w:val="0"/>
            <w:sz w:val="18"/>
            <w:szCs w:val="18"/>
            <w:u w:val="single"/>
            <w14:ligatures w14:val="none"/>
          </w:rPr>
          <w:t>Creative Commons Attribution-ShareAlike License 4.0</w:t>
        </w:r>
      </w:hyperlink>
      <w:r w:rsidRPr="007E516F">
        <w:rPr>
          <w:rFonts w:ascii="Arial" w:eastAsia="Times New Roman" w:hAnsi="Arial" w:cs="Arial"/>
          <w:color w:val="202122"/>
          <w:kern w:val="0"/>
          <w:sz w:val="18"/>
          <w:szCs w:val="18"/>
          <w14:ligatures w14:val="none"/>
        </w:rPr>
        <w:t>; additional terms may apply. By using this site, you agree to the </w:t>
      </w:r>
      <w:hyperlink r:id="rId165" w:history="1">
        <w:r w:rsidRPr="007E516F">
          <w:rPr>
            <w:rFonts w:ascii="Arial" w:eastAsia="Times New Roman" w:hAnsi="Arial" w:cs="Arial"/>
            <w:color w:val="3366CC"/>
            <w:kern w:val="0"/>
            <w:sz w:val="18"/>
            <w:szCs w:val="18"/>
            <w:u w:val="single"/>
            <w14:ligatures w14:val="none"/>
          </w:rPr>
          <w:t>Terms of Use</w:t>
        </w:r>
      </w:hyperlink>
      <w:r w:rsidRPr="007E516F">
        <w:rPr>
          <w:rFonts w:ascii="Arial" w:eastAsia="Times New Roman" w:hAnsi="Arial" w:cs="Arial"/>
          <w:color w:val="202122"/>
          <w:kern w:val="0"/>
          <w:sz w:val="18"/>
          <w:szCs w:val="18"/>
          <w14:ligatures w14:val="none"/>
        </w:rPr>
        <w:t> and </w:t>
      </w:r>
      <w:hyperlink r:id="rId166" w:history="1">
        <w:r w:rsidRPr="007E516F">
          <w:rPr>
            <w:rFonts w:ascii="Arial" w:eastAsia="Times New Roman" w:hAnsi="Arial" w:cs="Arial"/>
            <w:color w:val="3366CC"/>
            <w:kern w:val="0"/>
            <w:sz w:val="18"/>
            <w:szCs w:val="18"/>
            <w:u w:val="single"/>
            <w14:ligatures w14:val="none"/>
          </w:rPr>
          <w:t>Privacy Policy</w:t>
        </w:r>
      </w:hyperlink>
      <w:r w:rsidRPr="007E516F">
        <w:rPr>
          <w:rFonts w:ascii="Arial" w:eastAsia="Times New Roman" w:hAnsi="Arial" w:cs="Arial"/>
          <w:color w:val="202122"/>
          <w:kern w:val="0"/>
          <w:sz w:val="18"/>
          <w:szCs w:val="18"/>
          <w14:ligatures w14:val="none"/>
        </w:rPr>
        <w:t>. Wikipedia® is a registered trademark of the </w:t>
      </w:r>
      <w:hyperlink r:id="rId167" w:history="1">
        <w:r w:rsidRPr="007E516F">
          <w:rPr>
            <w:rFonts w:ascii="Arial" w:eastAsia="Times New Roman" w:hAnsi="Arial" w:cs="Arial"/>
            <w:color w:val="3366CC"/>
            <w:kern w:val="0"/>
            <w:sz w:val="18"/>
            <w:szCs w:val="18"/>
            <w:u w:val="single"/>
            <w14:ligatures w14:val="none"/>
          </w:rPr>
          <w:t>Wikimedia Foundation, Inc.</w:t>
        </w:r>
      </w:hyperlink>
      <w:r w:rsidRPr="007E516F">
        <w:rPr>
          <w:rFonts w:ascii="Arial" w:eastAsia="Times New Roman" w:hAnsi="Arial" w:cs="Arial"/>
          <w:color w:val="202122"/>
          <w:kern w:val="0"/>
          <w:sz w:val="18"/>
          <w:szCs w:val="18"/>
          <w14:ligatures w14:val="none"/>
        </w:rPr>
        <w:t>, a non-profit organization.</w:t>
      </w:r>
    </w:p>
    <w:p w14:paraId="640FD063" w14:textId="77777777" w:rsidR="007F6503" w:rsidRDefault="007F6503"/>
    <w:p w14:paraId="5465A7D2" w14:textId="4FF6BE60" w:rsidR="007F6503" w:rsidRDefault="007F6503">
      <w:hyperlink r:id="rId168" w:history="1">
        <w:r w:rsidRPr="00E37B51">
          <w:rPr>
            <w:rStyle w:val="Hyperlink"/>
          </w:rPr>
          <w:t>https://en.wikipedia.org/wiki/Anders_S%C3%B8rensen_Vedel</w:t>
        </w:r>
      </w:hyperlink>
    </w:p>
    <w:p w14:paraId="04072609" w14:textId="4EBA1933" w:rsidR="007F6503" w:rsidRDefault="007F6503">
      <w:r>
        <w:br w:type="page"/>
      </w:r>
    </w:p>
    <w:p w14:paraId="5FA2B3FD" w14:textId="77777777" w:rsidR="00E1027F" w:rsidRPr="00E1027F" w:rsidRDefault="00E1027F" w:rsidP="00E1027F">
      <w:pPr>
        <w:shd w:val="clear" w:color="auto" w:fill="FFFFFF"/>
        <w:spacing w:after="0" w:line="240" w:lineRule="auto"/>
        <w:outlineLvl w:val="0"/>
        <w:rPr>
          <w:rFonts w:ascii="var(--font-family-serif)" w:eastAsia="Times New Roman" w:hAnsi="var(--font-family-serif)" w:cs="Times New Roman"/>
          <w:b/>
          <w:bCs/>
          <w:kern w:val="36"/>
          <w:sz w:val="48"/>
          <w:szCs w:val="48"/>
          <w14:ligatures w14:val="none"/>
        </w:rPr>
      </w:pPr>
      <w:r w:rsidRPr="00E1027F">
        <w:rPr>
          <w:rFonts w:ascii="var(--font-family-serif)" w:eastAsia="Times New Roman" w:hAnsi="var(--font-family-serif)" w:cs="Times New Roman"/>
          <w:b/>
          <w:bCs/>
          <w:kern w:val="36"/>
          <w:sz w:val="48"/>
          <w:szCs w:val="48"/>
          <w14:ligatures w14:val="none"/>
        </w:rPr>
        <w:lastRenderedPageBreak/>
        <w:t>Anders Sørensen Vedel</w:t>
      </w:r>
    </w:p>
    <w:p w14:paraId="7FDFDDDA" w14:textId="77777777" w:rsidR="00E1027F" w:rsidRPr="00E1027F" w:rsidRDefault="00E1027F" w:rsidP="00E1027F">
      <w:pPr>
        <w:shd w:val="clear" w:color="auto" w:fill="FFFFFF"/>
        <w:spacing w:after="0" w:line="240" w:lineRule="auto"/>
        <w:rPr>
          <w:rFonts w:ascii="Georgia" w:eastAsia="Times New Roman" w:hAnsi="Georgia" w:cs="Times New Roman"/>
          <w:kern w:val="0"/>
          <w:sz w:val="30"/>
          <w:szCs w:val="30"/>
          <w14:ligatures w14:val="none"/>
        </w:rPr>
      </w:pPr>
      <w:r w:rsidRPr="00E1027F">
        <w:rPr>
          <w:rFonts w:ascii="Georgia" w:eastAsia="Times New Roman" w:hAnsi="Georgia" w:cs="Times New Roman"/>
          <w:kern w:val="0"/>
          <w:sz w:val="30"/>
          <w:szCs w:val="30"/>
          <w14:ligatures w14:val="none"/>
        </w:rPr>
        <w:t>Danish historian</w:t>
      </w:r>
    </w:p>
    <w:p w14:paraId="4A4EF872" w14:textId="77777777" w:rsidR="00E1027F" w:rsidRPr="00E1027F" w:rsidRDefault="00E1027F" w:rsidP="00E1027F">
      <w:pPr>
        <w:shd w:val="clear" w:color="auto" w:fill="FFFFFF"/>
        <w:spacing w:after="150" w:line="240" w:lineRule="auto"/>
        <w:rPr>
          <w:rFonts w:ascii="Times New Roman" w:eastAsia="Times New Roman" w:hAnsi="Times New Roman" w:cs="Times New Roman"/>
          <w:kern w:val="0"/>
          <w:sz w:val="24"/>
          <w:szCs w:val="24"/>
          <w14:ligatures w14:val="none"/>
        </w:rPr>
      </w:pPr>
      <w:hyperlink r:id="rId169" w:tgtFrame="_blank" w:history="1">
        <w:r w:rsidRPr="00E1027F">
          <w:rPr>
            <w:rFonts w:ascii="var(--btn-font-family)" w:eastAsia="Times New Roman" w:hAnsi="var(--btn-font-family)" w:cs="Times New Roman"/>
            <w:color w:val="0000FF"/>
            <w:kern w:val="0"/>
            <w:sz w:val="24"/>
            <w:szCs w:val="24"/>
            <w:u w:val="single"/>
            <w14:ligatures w14:val="none"/>
          </w:rPr>
          <w:t>Print</w:t>
        </w:r>
      </w:hyperlink>
      <w:r w:rsidRPr="00E1027F">
        <w:rPr>
          <w:rFonts w:ascii="Times New Roman" w:eastAsia="Times New Roman" w:hAnsi="Times New Roman" w:cs="Times New Roman"/>
          <w:kern w:val="0"/>
          <w:sz w:val="24"/>
          <w:szCs w:val="24"/>
          <w14:ligatures w14:val="none"/>
        </w:rPr>
        <w:t> Cite Share Feedback</w:t>
      </w:r>
    </w:p>
    <w:p w14:paraId="529DF7D1" w14:textId="77777777" w:rsidR="00E1027F" w:rsidRPr="00E1027F" w:rsidRDefault="00E1027F" w:rsidP="00E1027F">
      <w:pPr>
        <w:shd w:val="clear" w:color="auto" w:fill="FFFFFF"/>
        <w:spacing w:after="0" w:line="240" w:lineRule="auto"/>
        <w:rPr>
          <w:rFonts w:ascii="Times New Roman" w:eastAsia="Times New Roman" w:hAnsi="Times New Roman" w:cs="Times New Roman"/>
          <w:kern w:val="0"/>
          <w:sz w:val="24"/>
          <w:szCs w:val="24"/>
          <w14:ligatures w14:val="none"/>
        </w:rPr>
      </w:pPr>
      <w:r w:rsidRPr="00E1027F">
        <w:rPr>
          <w:rFonts w:ascii="Times New Roman" w:eastAsia="Times New Roman" w:hAnsi="Times New Roman" w:cs="Times New Roman"/>
          <w:kern w:val="0"/>
          <w:sz w:val="18"/>
          <w:szCs w:val="18"/>
          <w14:ligatures w14:val="none"/>
        </w:rPr>
        <w:t>Written and fact-checked by </w:t>
      </w:r>
    </w:p>
    <w:p w14:paraId="1138F4EE" w14:textId="77777777" w:rsidR="00E1027F" w:rsidRPr="00E1027F" w:rsidRDefault="00E1027F" w:rsidP="00E1027F">
      <w:pPr>
        <w:shd w:val="clear" w:color="auto" w:fill="FFFFFF"/>
        <w:spacing w:after="0" w:line="240" w:lineRule="auto"/>
        <w:rPr>
          <w:rFonts w:ascii="Times New Roman" w:eastAsia="Times New Roman" w:hAnsi="Times New Roman" w:cs="Times New Roman"/>
          <w:color w:val="0000FF"/>
          <w:kern w:val="0"/>
          <w:sz w:val="18"/>
          <w:szCs w:val="18"/>
          <w:u w:val="single"/>
          <w14:ligatures w14:val="none"/>
        </w:rPr>
      </w:pPr>
      <w:r w:rsidRPr="00E1027F">
        <w:rPr>
          <w:rFonts w:ascii="Times New Roman" w:eastAsia="Times New Roman" w:hAnsi="Times New Roman" w:cs="Times New Roman"/>
          <w:kern w:val="0"/>
          <w:sz w:val="24"/>
          <w:szCs w:val="24"/>
          <w14:ligatures w14:val="none"/>
        </w:rPr>
        <w:fldChar w:fldCharType="begin"/>
      </w:r>
      <w:r w:rsidRPr="00E1027F">
        <w:rPr>
          <w:rFonts w:ascii="Times New Roman" w:eastAsia="Times New Roman" w:hAnsi="Times New Roman" w:cs="Times New Roman"/>
          <w:kern w:val="0"/>
          <w:sz w:val="24"/>
          <w:szCs w:val="24"/>
          <w14:ligatures w14:val="none"/>
        </w:rPr>
        <w:instrText>HYPERLINK "https://www.britannica.com/editor/The-Editors-of-Encyclopaedia-Britannica/4419"</w:instrText>
      </w:r>
      <w:r w:rsidRPr="00E1027F">
        <w:rPr>
          <w:rFonts w:ascii="Times New Roman" w:eastAsia="Times New Roman" w:hAnsi="Times New Roman" w:cs="Times New Roman"/>
          <w:kern w:val="0"/>
          <w:sz w:val="24"/>
          <w:szCs w:val="24"/>
          <w14:ligatures w14:val="none"/>
        </w:rPr>
      </w:r>
      <w:r w:rsidRPr="00E1027F">
        <w:rPr>
          <w:rFonts w:ascii="Times New Roman" w:eastAsia="Times New Roman" w:hAnsi="Times New Roman" w:cs="Times New Roman"/>
          <w:kern w:val="0"/>
          <w:sz w:val="24"/>
          <w:szCs w:val="24"/>
          <w14:ligatures w14:val="none"/>
        </w:rPr>
        <w:fldChar w:fldCharType="separate"/>
      </w:r>
    </w:p>
    <w:p w14:paraId="5119066F" w14:textId="77777777" w:rsidR="00E1027F" w:rsidRPr="00E1027F" w:rsidRDefault="00E1027F" w:rsidP="00E1027F">
      <w:pPr>
        <w:shd w:val="clear" w:color="auto" w:fill="FFFFFF"/>
        <w:spacing w:after="0" w:line="240" w:lineRule="auto"/>
        <w:rPr>
          <w:rFonts w:ascii="Times New Roman" w:eastAsia="Times New Roman" w:hAnsi="Times New Roman" w:cs="Times New Roman"/>
          <w:kern w:val="0"/>
          <w:sz w:val="24"/>
          <w:szCs w:val="24"/>
          <w14:ligatures w14:val="none"/>
        </w:rPr>
      </w:pPr>
      <w:r w:rsidRPr="00E1027F">
        <w:rPr>
          <w:rFonts w:ascii="Times New Roman" w:eastAsia="Times New Roman" w:hAnsi="Times New Roman" w:cs="Times New Roman"/>
          <w:kern w:val="0"/>
          <w:sz w:val="24"/>
          <w:szCs w:val="24"/>
          <w14:ligatures w14:val="none"/>
        </w:rPr>
        <w:fldChar w:fldCharType="end"/>
      </w:r>
    </w:p>
    <w:p w14:paraId="48189E1A" w14:textId="77777777" w:rsidR="00E1027F" w:rsidRPr="00E1027F" w:rsidRDefault="00E1027F" w:rsidP="00E1027F">
      <w:pPr>
        <w:shd w:val="clear" w:color="auto" w:fill="FFFFFF"/>
        <w:spacing w:after="0" w:line="240" w:lineRule="auto"/>
        <w:rPr>
          <w:rFonts w:ascii="Times New Roman" w:eastAsia="Times New Roman" w:hAnsi="Times New Roman" w:cs="Times New Roman"/>
          <w:kern w:val="0"/>
          <w:sz w:val="24"/>
          <w:szCs w:val="24"/>
          <w14:ligatures w14:val="none"/>
        </w:rPr>
      </w:pPr>
      <w:r w:rsidRPr="00E1027F">
        <w:rPr>
          <w:rFonts w:ascii="var(--btn-font-family)" w:eastAsia="Times New Roman" w:hAnsi="var(--btn-font-family)" w:cs="Times New Roman"/>
          <w:kern w:val="0"/>
          <w:sz w:val="18"/>
          <w:szCs w:val="18"/>
          <w14:ligatures w14:val="none"/>
        </w:rPr>
        <w:t>The Editors of Encyclopaedia Britannica</w:t>
      </w:r>
    </w:p>
    <w:p w14:paraId="737613C0" w14:textId="77777777" w:rsidR="00E1027F" w:rsidRPr="00E1027F" w:rsidRDefault="00E1027F" w:rsidP="00E1027F">
      <w:pPr>
        <w:shd w:val="clear" w:color="auto" w:fill="FFFFFF"/>
        <w:spacing w:after="150" w:line="240" w:lineRule="auto"/>
        <w:rPr>
          <w:rFonts w:ascii="Times New Roman" w:eastAsia="Times New Roman" w:hAnsi="Times New Roman" w:cs="Times New Roman"/>
          <w:kern w:val="0"/>
          <w:sz w:val="18"/>
          <w:szCs w:val="18"/>
          <w14:ligatures w14:val="none"/>
        </w:rPr>
      </w:pPr>
      <w:r w:rsidRPr="00E1027F">
        <w:rPr>
          <w:rFonts w:ascii="var(--font-family-sans-serif)" w:eastAsia="Times New Roman" w:hAnsi="var(--font-family-sans-serif)" w:cs="Times New Roman"/>
          <w:kern w:val="0"/>
          <w:sz w:val="18"/>
          <w:szCs w:val="18"/>
          <w14:ligatures w14:val="none"/>
        </w:rPr>
        <w:t>Last Updated: </w:t>
      </w:r>
      <w:hyperlink r:id="rId170" w:anchor="history" w:history="1">
        <w:r w:rsidRPr="00E1027F">
          <w:rPr>
            <w:rFonts w:ascii="Times New Roman" w:eastAsia="Times New Roman" w:hAnsi="Times New Roman" w:cs="Times New Roman"/>
            <w:color w:val="0000FF"/>
            <w:kern w:val="0"/>
            <w:sz w:val="18"/>
            <w:szCs w:val="18"/>
            <w:u w:val="single"/>
            <w14:ligatures w14:val="none"/>
          </w:rPr>
          <w:t>Article History</w:t>
        </w:r>
      </w:hyperlink>
    </w:p>
    <w:p w14:paraId="13E09175" w14:textId="77777777" w:rsidR="00E1027F" w:rsidRPr="00E1027F" w:rsidRDefault="00E1027F" w:rsidP="00E1027F">
      <w:pPr>
        <w:shd w:val="clear" w:color="auto" w:fill="FFFFFF"/>
        <w:spacing w:after="0" w:line="240" w:lineRule="auto"/>
        <w:rPr>
          <w:rFonts w:ascii="Times New Roman" w:eastAsia="Times New Roman" w:hAnsi="Times New Roman" w:cs="Times New Roman"/>
          <w:kern w:val="0"/>
          <w:sz w:val="24"/>
          <w:szCs w:val="24"/>
          <w14:ligatures w14:val="none"/>
        </w:rPr>
      </w:pPr>
      <w:r w:rsidRPr="00E1027F">
        <w:rPr>
          <w:rFonts w:ascii="Times New Roman" w:eastAsia="Times New Roman" w:hAnsi="Times New Roman" w:cs="Times New Roman"/>
          <w:kern w:val="0"/>
          <w:sz w:val="24"/>
          <w:szCs w:val="24"/>
          <w14:ligatures w14:val="none"/>
        </w:rPr>
        <w:t>Table of Contents</w:t>
      </w:r>
    </w:p>
    <w:p w14:paraId="2938EDC7" w14:textId="77777777" w:rsidR="00E1027F" w:rsidRPr="00E1027F" w:rsidRDefault="00E1027F" w:rsidP="00E1027F">
      <w:pPr>
        <w:shd w:val="clear" w:color="auto" w:fill="FFFFFF"/>
        <w:spacing w:before="15" w:after="15" w:line="240" w:lineRule="auto"/>
        <w:ind w:left="15" w:right="15"/>
        <w:rPr>
          <w:rFonts w:ascii="Times New Roman" w:eastAsia="Times New Roman" w:hAnsi="Times New Roman" w:cs="Times New Roman"/>
          <w:color w:val="0000FF"/>
          <w:kern w:val="0"/>
          <w:sz w:val="24"/>
          <w:szCs w:val="24"/>
          <w:u w:val="single"/>
          <w:bdr w:val="none" w:sz="0" w:space="0" w:color="auto" w:frame="1"/>
          <w14:ligatures w14:val="none"/>
        </w:rPr>
      </w:pPr>
      <w:r w:rsidRPr="00E1027F">
        <w:rPr>
          <w:rFonts w:ascii="Times New Roman" w:eastAsia="Times New Roman" w:hAnsi="Times New Roman" w:cs="Times New Roman"/>
          <w:kern w:val="0"/>
          <w:sz w:val="24"/>
          <w:szCs w:val="24"/>
          <w14:ligatures w14:val="none"/>
        </w:rPr>
        <w:fldChar w:fldCharType="begin"/>
      </w:r>
      <w:r w:rsidRPr="00E1027F">
        <w:rPr>
          <w:rFonts w:ascii="Times New Roman" w:eastAsia="Times New Roman" w:hAnsi="Times New Roman" w:cs="Times New Roman"/>
          <w:kern w:val="0"/>
          <w:sz w:val="24"/>
          <w:szCs w:val="24"/>
          <w14:ligatures w14:val="none"/>
        </w:rPr>
        <w:instrText>HYPERLINK "https://policies.google.com/privacy" \o "Powered by Google
Privacy policy" \t "_blank"</w:instrText>
      </w:r>
      <w:r w:rsidRPr="00E1027F">
        <w:rPr>
          <w:rFonts w:ascii="Times New Roman" w:eastAsia="Times New Roman" w:hAnsi="Times New Roman" w:cs="Times New Roman"/>
          <w:kern w:val="0"/>
          <w:sz w:val="24"/>
          <w:szCs w:val="24"/>
          <w14:ligatures w14:val="none"/>
        </w:rPr>
      </w:r>
      <w:r w:rsidRPr="00E1027F">
        <w:rPr>
          <w:rFonts w:ascii="Times New Roman" w:eastAsia="Times New Roman" w:hAnsi="Times New Roman" w:cs="Times New Roman"/>
          <w:kern w:val="0"/>
          <w:sz w:val="24"/>
          <w:szCs w:val="24"/>
          <w14:ligatures w14:val="none"/>
        </w:rPr>
        <w:fldChar w:fldCharType="separate"/>
      </w:r>
    </w:p>
    <w:p w14:paraId="0806AE95" w14:textId="77777777" w:rsidR="00E1027F" w:rsidRPr="00E1027F" w:rsidRDefault="00E1027F" w:rsidP="00E1027F">
      <w:pPr>
        <w:shd w:val="clear" w:color="auto" w:fill="FFFFFF"/>
        <w:spacing w:after="0" w:line="240" w:lineRule="auto"/>
        <w:rPr>
          <w:rFonts w:ascii="Times New Roman" w:eastAsia="Times New Roman" w:hAnsi="Times New Roman" w:cs="Times New Roman"/>
          <w:kern w:val="0"/>
          <w:sz w:val="24"/>
          <w:szCs w:val="24"/>
          <w14:ligatures w14:val="none"/>
        </w:rPr>
      </w:pPr>
      <w:r w:rsidRPr="00E1027F">
        <w:rPr>
          <w:rFonts w:ascii="Times New Roman" w:eastAsia="Times New Roman" w:hAnsi="Times New Roman" w:cs="Times New Roman"/>
          <w:kern w:val="0"/>
          <w:sz w:val="24"/>
          <w:szCs w:val="24"/>
          <w14:ligatures w14:val="none"/>
        </w:rPr>
        <w:fldChar w:fldCharType="end"/>
      </w:r>
    </w:p>
    <w:p w14:paraId="036441F4" w14:textId="77777777" w:rsidR="00E1027F" w:rsidRPr="00E1027F" w:rsidRDefault="00E1027F" w:rsidP="00E1027F">
      <w:pPr>
        <w:shd w:val="clear" w:color="auto" w:fill="FFFFFF"/>
        <w:spacing w:line="240" w:lineRule="auto"/>
        <w:rPr>
          <w:rFonts w:ascii="Times New Roman" w:eastAsia="Times New Roman" w:hAnsi="Times New Roman" w:cs="Times New Roman"/>
          <w:kern w:val="0"/>
          <w:sz w:val="24"/>
          <w:szCs w:val="24"/>
          <w14:ligatures w14:val="none"/>
        </w:rPr>
      </w:pPr>
      <w:r w:rsidRPr="00E1027F">
        <w:rPr>
          <w:rFonts w:ascii="Times New Roman" w:eastAsia="Times New Roman" w:hAnsi="Times New Roman" w:cs="Times New Roman"/>
          <w:kern w:val="0"/>
          <w:sz w:val="24"/>
          <w:szCs w:val="24"/>
          <w14:ligatures w14:val="none"/>
        </w:rPr>
        <w:t>Listen to articleLess than 1 minute</w:t>
      </w:r>
    </w:p>
    <w:p w14:paraId="3842ED7B" w14:textId="77777777" w:rsidR="00E1027F" w:rsidRPr="00E1027F" w:rsidRDefault="00E1027F" w:rsidP="00E1027F">
      <w:pPr>
        <w:shd w:val="clear" w:color="auto" w:fill="FFFFFF"/>
        <w:spacing w:after="150" w:line="240" w:lineRule="auto"/>
        <w:rPr>
          <w:rFonts w:ascii="Times New Roman" w:eastAsia="Times New Roman" w:hAnsi="Times New Roman" w:cs="Times New Roman"/>
          <w:kern w:val="0"/>
          <w:sz w:val="21"/>
          <w:szCs w:val="21"/>
          <w14:ligatures w14:val="none"/>
        </w:rPr>
      </w:pPr>
      <w:r w:rsidRPr="00E1027F">
        <w:rPr>
          <w:rFonts w:ascii="Times New Roman" w:eastAsia="Times New Roman" w:hAnsi="Times New Roman" w:cs="Times New Roman"/>
          <w:kern w:val="0"/>
          <w:sz w:val="21"/>
          <w:szCs w:val="21"/>
          <w14:ligatures w14:val="none"/>
        </w:rPr>
        <w:t>Category: </w:t>
      </w:r>
      <w:hyperlink r:id="rId171" w:history="1">
        <w:r w:rsidRPr="00E1027F">
          <w:rPr>
            <w:rFonts w:ascii="Times New Roman" w:eastAsia="Times New Roman" w:hAnsi="Times New Roman" w:cs="Times New Roman"/>
            <w:color w:val="0000FF"/>
            <w:kern w:val="0"/>
            <w:sz w:val="21"/>
            <w:szCs w:val="21"/>
            <w:u w:val="single"/>
            <w14:ligatures w14:val="none"/>
          </w:rPr>
          <w:t>Arts &amp; Culture</w:t>
        </w:r>
      </w:hyperlink>
    </w:p>
    <w:p w14:paraId="7A9D583A" w14:textId="77777777" w:rsidR="00E1027F" w:rsidRPr="00E1027F" w:rsidRDefault="00E1027F" w:rsidP="00E1027F">
      <w:pPr>
        <w:shd w:val="clear" w:color="auto" w:fill="FFFFFF"/>
        <w:spacing w:after="0" w:line="240" w:lineRule="auto"/>
        <w:rPr>
          <w:rFonts w:ascii="Times New Roman" w:eastAsia="Times New Roman" w:hAnsi="Times New Roman" w:cs="Times New Roman"/>
          <w:kern w:val="0"/>
          <w:sz w:val="21"/>
          <w:szCs w:val="21"/>
          <w14:ligatures w14:val="none"/>
        </w:rPr>
      </w:pPr>
      <w:r w:rsidRPr="00E1027F">
        <w:rPr>
          <w:rFonts w:ascii="Times New Roman" w:eastAsia="Times New Roman" w:hAnsi="Times New Roman" w:cs="Times New Roman"/>
          <w:kern w:val="0"/>
          <w:sz w:val="21"/>
          <w:szCs w:val="21"/>
          <w14:ligatures w14:val="none"/>
        </w:rPr>
        <w:t>Born:</w:t>
      </w:r>
    </w:p>
    <w:p w14:paraId="014EB364" w14:textId="77777777" w:rsidR="00E1027F" w:rsidRPr="00E1027F" w:rsidRDefault="00E1027F" w:rsidP="00E1027F">
      <w:pPr>
        <w:shd w:val="clear" w:color="auto" w:fill="FFFFFF"/>
        <w:spacing w:after="0" w:line="240" w:lineRule="auto"/>
        <w:rPr>
          <w:rFonts w:ascii="Times New Roman" w:eastAsia="Times New Roman" w:hAnsi="Times New Roman" w:cs="Times New Roman"/>
          <w:kern w:val="0"/>
          <w:sz w:val="21"/>
          <w:szCs w:val="21"/>
          <w14:ligatures w14:val="none"/>
        </w:rPr>
      </w:pPr>
      <w:r w:rsidRPr="00E1027F">
        <w:rPr>
          <w:rFonts w:ascii="Times New Roman" w:eastAsia="Times New Roman" w:hAnsi="Times New Roman" w:cs="Times New Roman"/>
          <w:kern w:val="0"/>
          <w:sz w:val="21"/>
          <w:szCs w:val="21"/>
          <w14:ligatures w14:val="none"/>
        </w:rPr>
        <w:t> </w:t>
      </w:r>
    </w:p>
    <w:p w14:paraId="4344C2CB" w14:textId="77777777" w:rsidR="00E1027F" w:rsidRPr="00E1027F" w:rsidRDefault="00E1027F" w:rsidP="00E1027F">
      <w:pPr>
        <w:shd w:val="clear" w:color="auto" w:fill="FFFFFF"/>
        <w:spacing w:after="0" w:line="240" w:lineRule="auto"/>
        <w:ind w:left="720"/>
        <w:rPr>
          <w:rFonts w:ascii="Times New Roman" w:eastAsia="Times New Roman" w:hAnsi="Times New Roman" w:cs="Times New Roman"/>
          <w:kern w:val="0"/>
          <w:sz w:val="21"/>
          <w:szCs w:val="21"/>
          <w14:ligatures w14:val="none"/>
        </w:rPr>
      </w:pPr>
      <w:r w:rsidRPr="00E1027F">
        <w:rPr>
          <w:rFonts w:ascii="Times New Roman" w:eastAsia="Times New Roman" w:hAnsi="Times New Roman" w:cs="Times New Roman"/>
          <w:kern w:val="0"/>
          <w:sz w:val="21"/>
          <w:szCs w:val="21"/>
          <w14:ligatures w14:val="none"/>
        </w:rPr>
        <w:t>November 9, 1542 </w:t>
      </w:r>
      <w:hyperlink r:id="rId172" w:history="1">
        <w:r w:rsidRPr="00E1027F">
          <w:rPr>
            <w:rFonts w:ascii="Times New Roman" w:eastAsia="Times New Roman" w:hAnsi="Times New Roman" w:cs="Times New Roman"/>
            <w:color w:val="0000FF"/>
            <w:kern w:val="0"/>
            <w:sz w:val="21"/>
            <w:szCs w:val="21"/>
            <w:u w:val="single"/>
            <w14:ligatures w14:val="none"/>
          </w:rPr>
          <w:t>Vejle</w:t>
        </w:r>
      </w:hyperlink>
      <w:r w:rsidRPr="00E1027F">
        <w:rPr>
          <w:rFonts w:ascii="Times New Roman" w:eastAsia="Times New Roman" w:hAnsi="Times New Roman" w:cs="Times New Roman"/>
          <w:kern w:val="0"/>
          <w:sz w:val="21"/>
          <w:szCs w:val="21"/>
          <w14:ligatures w14:val="none"/>
        </w:rPr>
        <w:t> </w:t>
      </w:r>
      <w:hyperlink r:id="rId173" w:history="1">
        <w:r w:rsidRPr="00E1027F">
          <w:rPr>
            <w:rFonts w:ascii="Times New Roman" w:eastAsia="Times New Roman" w:hAnsi="Times New Roman" w:cs="Times New Roman"/>
            <w:color w:val="0000FF"/>
            <w:kern w:val="0"/>
            <w:sz w:val="21"/>
            <w:szCs w:val="21"/>
            <w:u w:val="single"/>
            <w14:ligatures w14:val="none"/>
          </w:rPr>
          <w:t>Denmark</w:t>
        </w:r>
      </w:hyperlink>
    </w:p>
    <w:p w14:paraId="3FF1B9D1" w14:textId="77777777" w:rsidR="00E1027F" w:rsidRPr="00E1027F" w:rsidRDefault="00E1027F" w:rsidP="00E1027F">
      <w:pPr>
        <w:shd w:val="clear" w:color="auto" w:fill="FFFFFF"/>
        <w:spacing w:after="0" w:line="240" w:lineRule="auto"/>
        <w:rPr>
          <w:rFonts w:ascii="Times New Roman" w:eastAsia="Times New Roman" w:hAnsi="Times New Roman" w:cs="Times New Roman"/>
          <w:kern w:val="0"/>
          <w:sz w:val="21"/>
          <w:szCs w:val="21"/>
          <w14:ligatures w14:val="none"/>
        </w:rPr>
      </w:pPr>
      <w:r w:rsidRPr="00E1027F">
        <w:rPr>
          <w:rFonts w:ascii="Times New Roman" w:eastAsia="Times New Roman" w:hAnsi="Times New Roman" w:cs="Times New Roman"/>
          <w:kern w:val="0"/>
          <w:sz w:val="21"/>
          <w:szCs w:val="21"/>
          <w14:ligatures w14:val="none"/>
        </w:rPr>
        <w:t>Died:</w:t>
      </w:r>
    </w:p>
    <w:p w14:paraId="37726496" w14:textId="77777777" w:rsidR="00E1027F" w:rsidRPr="00E1027F" w:rsidRDefault="00E1027F" w:rsidP="00E1027F">
      <w:pPr>
        <w:shd w:val="clear" w:color="auto" w:fill="FFFFFF"/>
        <w:spacing w:after="0" w:line="240" w:lineRule="auto"/>
        <w:rPr>
          <w:rFonts w:ascii="Times New Roman" w:eastAsia="Times New Roman" w:hAnsi="Times New Roman" w:cs="Times New Roman"/>
          <w:kern w:val="0"/>
          <w:sz w:val="21"/>
          <w:szCs w:val="21"/>
          <w14:ligatures w14:val="none"/>
        </w:rPr>
      </w:pPr>
      <w:r w:rsidRPr="00E1027F">
        <w:rPr>
          <w:rFonts w:ascii="Times New Roman" w:eastAsia="Times New Roman" w:hAnsi="Times New Roman" w:cs="Times New Roman"/>
          <w:kern w:val="0"/>
          <w:sz w:val="21"/>
          <w:szCs w:val="21"/>
          <w14:ligatures w14:val="none"/>
        </w:rPr>
        <w:t> </w:t>
      </w:r>
    </w:p>
    <w:p w14:paraId="3A89AA48" w14:textId="77777777" w:rsidR="00E1027F" w:rsidRPr="00E1027F" w:rsidRDefault="00E1027F" w:rsidP="00E1027F">
      <w:pPr>
        <w:shd w:val="clear" w:color="auto" w:fill="FFFFFF"/>
        <w:spacing w:after="0" w:line="240" w:lineRule="auto"/>
        <w:ind w:left="720"/>
        <w:rPr>
          <w:rFonts w:ascii="Times New Roman" w:eastAsia="Times New Roman" w:hAnsi="Times New Roman" w:cs="Times New Roman"/>
          <w:kern w:val="0"/>
          <w:sz w:val="21"/>
          <w:szCs w:val="21"/>
          <w14:ligatures w14:val="none"/>
        </w:rPr>
      </w:pPr>
      <w:r w:rsidRPr="00E1027F">
        <w:rPr>
          <w:rFonts w:ascii="Times New Roman" w:eastAsia="Times New Roman" w:hAnsi="Times New Roman" w:cs="Times New Roman"/>
          <w:kern w:val="0"/>
          <w:sz w:val="21"/>
          <w:szCs w:val="21"/>
          <w14:ligatures w14:val="none"/>
        </w:rPr>
        <w:t>February 13, 1616 (aged 73) </w:t>
      </w:r>
      <w:hyperlink r:id="rId174" w:history="1">
        <w:r w:rsidRPr="00E1027F">
          <w:rPr>
            <w:rFonts w:ascii="Times New Roman" w:eastAsia="Times New Roman" w:hAnsi="Times New Roman" w:cs="Times New Roman"/>
            <w:color w:val="0000FF"/>
            <w:kern w:val="0"/>
            <w:sz w:val="21"/>
            <w:szCs w:val="21"/>
            <w:u w:val="single"/>
            <w14:ligatures w14:val="none"/>
          </w:rPr>
          <w:t>Ribe</w:t>
        </w:r>
      </w:hyperlink>
      <w:r w:rsidRPr="00E1027F">
        <w:rPr>
          <w:rFonts w:ascii="Times New Roman" w:eastAsia="Times New Roman" w:hAnsi="Times New Roman" w:cs="Times New Roman"/>
          <w:kern w:val="0"/>
          <w:sz w:val="21"/>
          <w:szCs w:val="21"/>
          <w14:ligatures w14:val="none"/>
        </w:rPr>
        <w:t> </w:t>
      </w:r>
      <w:hyperlink r:id="rId175" w:history="1">
        <w:r w:rsidRPr="00E1027F">
          <w:rPr>
            <w:rFonts w:ascii="Times New Roman" w:eastAsia="Times New Roman" w:hAnsi="Times New Roman" w:cs="Times New Roman"/>
            <w:color w:val="0000FF"/>
            <w:kern w:val="0"/>
            <w:sz w:val="21"/>
            <w:szCs w:val="21"/>
            <w:u w:val="single"/>
            <w14:ligatures w14:val="none"/>
          </w:rPr>
          <w:t>Denmark</w:t>
        </w:r>
      </w:hyperlink>
    </w:p>
    <w:p w14:paraId="4E565330" w14:textId="77777777" w:rsidR="00E1027F" w:rsidRPr="00E1027F" w:rsidRDefault="00E1027F" w:rsidP="00E1027F">
      <w:pPr>
        <w:shd w:val="clear" w:color="auto" w:fill="FFFFFF"/>
        <w:spacing w:after="0" w:line="240" w:lineRule="auto"/>
        <w:rPr>
          <w:rFonts w:ascii="Times New Roman" w:eastAsia="Times New Roman" w:hAnsi="Times New Roman" w:cs="Times New Roman"/>
          <w:kern w:val="0"/>
          <w:sz w:val="21"/>
          <w:szCs w:val="21"/>
          <w14:ligatures w14:val="none"/>
        </w:rPr>
      </w:pPr>
      <w:r w:rsidRPr="00E1027F">
        <w:rPr>
          <w:rFonts w:ascii="Times New Roman" w:eastAsia="Times New Roman" w:hAnsi="Times New Roman" w:cs="Times New Roman"/>
          <w:kern w:val="0"/>
          <w:sz w:val="21"/>
          <w:szCs w:val="21"/>
          <w14:ligatures w14:val="none"/>
        </w:rPr>
        <w:t>Notable Works:</w:t>
      </w:r>
    </w:p>
    <w:p w14:paraId="60C239C5" w14:textId="77777777" w:rsidR="00E1027F" w:rsidRPr="00E1027F" w:rsidRDefault="00E1027F" w:rsidP="00E1027F">
      <w:pPr>
        <w:shd w:val="clear" w:color="auto" w:fill="FFFFFF"/>
        <w:spacing w:after="0" w:line="240" w:lineRule="auto"/>
        <w:rPr>
          <w:rFonts w:ascii="Times New Roman" w:eastAsia="Times New Roman" w:hAnsi="Times New Roman" w:cs="Times New Roman"/>
          <w:kern w:val="0"/>
          <w:sz w:val="21"/>
          <w:szCs w:val="21"/>
          <w14:ligatures w14:val="none"/>
        </w:rPr>
      </w:pPr>
      <w:r w:rsidRPr="00E1027F">
        <w:rPr>
          <w:rFonts w:ascii="Times New Roman" w:eastAsia="Times New Roman" w:hAnsi="Times New Roman" w:cs="Times New Roman"/>
          <w:kern w:val="0"/>
          <w:sz w:val="21"/>
          <w:szCs w:val="21"/>
          <w14:ligatures w14:val="none"/>
        </w:rPr>
        <w:t> </w:t>
      </w:r>
    </w:p>
    <w:p w14:paraId="162F1289" w14:textId="77777777" w:rsidR="00E1027F" w:rsidRPr="00E1027F" w:rsidRDefault="00E1027F" w:rsidP="00E1027F">
      <w:pPr>
        <w:shd w:val="clear" w:color="auto" w:fill="FFFFFF"/>
        <w:spacing w:after="0" w:line="240" w:lineRule="auto"/>
        <w:ind w:left="720"/>
        <w:rPr>
          <w:rFonts w:ascii="Times New Roman" w:eastAsia="Times New Roman" w:hAnsi="Times New Roman" w:cs="Times New Roman"/>
          <w:kern w:val="0"/>
          <w:sz w:val="21"/>
          <w:szCs w:val="21"/>
          <w:lang w:val="da-DK"/>
          <w14:ligatures w14:val="none"/>
        </w:rPr>
      </w:pPr>
      <w:hyperlink r:id="rId176" w:history="1">
        <w:r w:rsidRPr="00E1027F">
          <w:rPr>
            <w:rFonts w:ascii="Times New Roman" w:eastAsia="Times New Roman" w:hAnsi="Times New Roman" w:cs="Times New Roman"/>
            <w:color w:val="0000FF"/>
            <w:kern w:val="0"/>
            <w:sz w:val="21"/>
            <w:szCs w:val="21"/>
            <w:u w:val="single"/>
            <w:lang w:val="da-DK"/>
            <w14:ligatures w14:val="none"/>
          </w:rPr>
          <w:t>“Et hundrede udvalde danske viser”</w:t>
        </w:r>
      </w:hyperlink>
      <w:r w:rsidRPr="00E1027F">
        <w:rPr>
          <w:rFonts w:ascii="Times New Roman" w:eastAsia="Times New Roman" w:hAnsi="Times New Roman" w:cs="Times New Roman"/>
          <w:kern w:val="0"/>
          <w:sz w:val="21"/>
          <w:szCs w:val="21"/>
          <w:lang w:val="da-DK"/>
          <w14:ligatures w14:val="none"/>
        </w:rPr>
        <w:t> </w:t>
      </w:r>
      <w:hyperlink r:id="rId177" w:history="1">
        <w:r w:rsidRPr="00E1027F">
          <w:rPr>
            <w:rFonts w:ascii="Times New Roman" w:eastAsia="Times New Roman" w:hAnsi="Times New Roman" w:cs="Times New Roman"/>
            <w:color w:val="0000FF"/>
            <w:kern w:val="0"/>
            <w:sz w:val="21"/>
            <w:szCs w:val="21"/>
            <w:u w:val="single"/>
            <w:lang w:val="da-DK"/>
            <w14:ligatures w14:val="none"/>
          </w:rPr>
          <w:t>“Gesta Danorum”</w:t>
        </w:r>
      </w:hyperlink>
    </w:p>
    <w:p w14:paraId="26E6CEB0" w14:textId="77777777" w:rsidR="00E1027F" w:rsidRPr="00E1027F" w:rsidRDefault="00E1027F" w:rsidP="00E1027F">
      <w:pPr>
        <w:shd w:val="clear" w:color="auto" w:fill="FFFFFF"/>
        <w:spacing w:after="0" w:line="240" w:lineRule="auto"/>
        <w:rPr>
          <w:rFonts w:ascii="Times New Roman" w:eastAsia="Times New Roman" w:hAnsi="Times New Roman" w:cs="Times New Roman"/>
          <w:kern w:val="0"/>
          <w:sz w:val="21"/>
          <w:szCs w:val="21"/>
          <w14:ligatures w14:val="none"/>
        </w:rPr>
      </w:pPr>
      <w:r w:rsidRPr="00E1027F">
        <w:rPr>
          <w:rFonts w:ascii="Times New Roman" w:eastAsia="Times New Roman" w:hAnsi="Times New Roman" w:cs="Times New Roman"/>
          <w:kern w:val="0"/>
          <w:sz w:val="21"/>
          <w:szCs w:val="21"/>
          <w14:ligatures w14:val="none"/>
        </w:rPr>
        <w:t>Subjects Of Study:</w:t>
      </w:r>
    </w:p>
    <w:p w14:paraId="7F940343" w14:textId="77777777" w:rsidR="00E1027F" w:rsidRPr="00E1027F" w:rsidRDefault="00E1027F" w:rsidP="00E1027F">
      <w:pPr>
        <w:shd w:val="clear" w:color="auto" w:fill="FFFFFF"/>
        <w:spacing w:after="0" w:line="240" w:lineRule="auto"/>
        <w:rPr>
          <w:rFonts w:ascii="Times New Roman" w:eastAsia="Times New Roman" w:hAnsi="Times New Roman" w:cs="Times New Roman"/>
          <w:kern w:val="0"/>
          <w:sz w:val="21"/>
          <w:szCs w:val="21"/>
          <w14:ligatures w14:val="none"/>
        </w:rPr>
      </w:pPr>
      <w:r w:rsidRPr="00E1027F">
        <w:rPr>
          <w:rFonts w:ascii="Times New Roman" w:eastAsia="Times New Roman" w:hAnsi="Times New Roman" w:cs="Times New Roman"/>
          <w:kern w:val="0"/>
          <w:sz w:val="21"/>
          <w:szCs w:val="21"/>
          <w14:ligatures w14:val="none"/>
        </w:rPr>
        <w:t> </w:t>
      </w:r>
    </w:p>
    <w:p w14:paraId="6C4E0C8F" w14:textId="77777777" w:rsidR="00E1027F" w:rsidRPr="00E1027F" w:rsidRDefault="00E1027F" w:rsidP="00E1027F">
      <w:pPr>
        <w:shd w:val="clear" w:color="auto" w:fill="FFFFFF"/>
        <w:spacing w:after="0" w:line="240" w:lineRule="auto"/>
        <w:ind w:left="720"/>
        <w:rPr>
          <w:rFonts w:ascii="Times New Roman" w:eastAsia="Times New Roman" w:hAnsi="Times New Roman" w:cs="Times New Roman"/>
          <w:kern w:val="0"/>
          <w:sz w:val="21"/>
          <w:szCs w:val="21"/>
          <w14:ligatures w14:val="none"/>
        </w:rPr>
      </w:pPr>
      <w:hyperlink r:id="rId178" w:history="1">
        <w:r w:rsidRPr="00E1027F">
          <w:rPr>
            <w:rFonts w:ascii="Times New Roman" w:eastAsia="Times New Roman" w:hAnsi="Times New Roman" w:cs="Times New Roman"/>
            <w:color w:val="0000FF"/>
            <w:kern w:val="0"/>
            <w:sz w:val="21"/>
            <w:szCs w:val="21"/>
            <w:u w:val="single"/>
            <w14:ligatures w14:val="none"/>
          </w:rPr>
          <w:t>folk song</w:t>
        </w:r>
      </w:hyperlink>
    </w:p>
    <w:p w14:paraId="0944C775" w14:textId="77777777" w:rsidR="00E1027F" w:rsidRPr="00E1027F" w:rsidRDefault="00E1027F" w:rsidP="00E1027F">
      <w:pPr>
        <w:shd w:val="clear" w:color="auto" w:fill="FFFFFF"/>
        <w:spacing w:after="0" w:line="240" w:lineRule="auto"/>
        <w:jc w:val="center"/>
        <w:rPr>
          <w:rFonts w:ascii="Times New Roman" w:eastAsia="Times New Roman" w:hAnsi="Times New Roman" w:cs="Times New Roman"/>
          <w:kern w:val="0"/>
          <w:sz w:val="21"/>
          <w:szCs w:val="21"/>
          <w14:ligatures w14:val="none"/>
        </w:rPr>
      </w:pPr>
      <w:hyperlink r:id="rId179" w:history="1">
        <w:r w:rsidRPr="00E1027F">
          <w:rPr>
            <w:rFonts w:ascii="var(--btn-font-family)" w:eastAsia="Times New Roman" w:hAnsi="var(--btn-font-family)" w:cs="Times New Roman"/>
            <w:color w:val="0000FF"/>
            <w:kern w:val="0"/>
            <w:sz w:val="21"/>
            <w:szCs w:val="21"/>
            <w:u w:val="single"/>
            <w14:ligatures w14:val="none"/>
          </w:rPr>
          <w:t>See all related content →</w:t>
        </w:r>
      </w:hyperlink>
    </w:p>
    <w:p w14:paraId="2EA49092" w14:textId="77777777" w:rsidR="00E1027F" w:rsidRPr="00E1027F" w:rsidRDefault="00E1027F" w:rsidP="00E1027F">
      <w:pPr>
        <w:shd w:val="clear" w:color="auto" w:fill="FFFFFF"/>
        <w:spacing w:after="100" w:afterAutospacing="1" w:line="240" w:lineRule="auto"/>
        <w:rPr>
          <w:rFonts w:ascii="Georgia" w:eastAsia="Times New Roman" w:hAnsi="Georgia" w:cs="Times New Roman"/>
          <w:kern w:val="0"/>
          <w:sz w:val="24"/>
          <w:szCs w:val="24"/>
          <w14:ligatures w14:val="none"/>
        </w:rPr>
      </w:pPr>
      <w:r w:rsidRPr="00E1027F">
        <w:rPr>
          <w:rFonts w:ascii="Georgia" w:eastAsia="Times New Roman" w:hAnsi="Georgia" w:cs="Times New Roman"/>
          <w:b/>
          <w:bCs/>
          <w:kern w:val="0"/>
          <w:sz w:val="24"/>
          <w:szCs w:val="24"/>
          <w14:ligatures w14:val="none"/>
        </w:rPr>
        <w:t>Anders Sørensen Vedel</w:t>
      </w:r>
      <w:r w:rsidRPr="00E1027F">
        <w:rPr>
          <w:rFonts w:ascii="Georgia" w:eastAsia="Times New Roman" w:hAnsi="Georgia" w:cs="Times New Roman"/>
          <w:kern w:val="0"/>
          <w:sz w:val="24"/>
          <w:szCs w:val="24"/>
          <w14:ligatures w14:val="none"/>
        </w:rPr>
        <w:t>, (born Nov. 9, 1542, </w:t>
      </w:r>
      <w:hyperlink r:id="rId180" w:history="1">
        <w:r w:rsidRPr="00E1027F">
          <w:rPr>
            <w:rFonts w:ascii="Georgia" w:eastAsia="Times New Roman" w:hAnsi="Georgia" w:cs="Times New Roman"/>
            <w:color w:val="0000FF"/>
            <w:kern w:val="0"/>
            <w:sz w:val="24"/>
            <w:szCs w:val="24"/>
            <w:u w:val="single"/>
            <w14:ligatures w14:val="none"/>
          </w:rPr>
          <w:t>Vejle</w:t>
        </w:r>
      </w:hyperlink>
      <w:r w:rsidRPr="00E1027F">
        <w:rPr>
          <w:rFonts w:ascii="Georgia" w:eastAsia="Times New Roman" w:hAnsi="Georgia" w:cs="Times New Roman"/>
          <w:kern w:val="0"/>
          <w:sz w:val="24"/>
          <w:szCs w:val="24"/>
          <w14:ligatures w14:val="none"/>
        </w:rPr>
        <w:t>, Den.—died Feb. 13, 1616, Ribe), Danish historian and </w:t>
      </w:r>
      <w:hyperlink r:id="rId181" w:history="1">
        <w:r w:rsidRPr="00E1027F">
          <w:rPr>
            <w:rFonts w:ascii="Georgia" w:eastAsia="Times New Roman" w:hAnsi="Georgia" w:cs="Times New Roman"/>
            <w:color w:val="0000FF"/>
            <w:kern w:val="0"/>
            <w:sz w:val="24"/>
            <w:szCs w:val="24"/>
            <w:u w:val="single"/>
            <w14:ligatures w14:val="none"/>
          </w:rPr>
          <w:t>ballad</w:t>
        </w:r>
      </w:hyperlink>
      <w:r w:rsidRPr="00E1027F">
        <w:rPr>
          <w:rFonts w:ascii="Georgia" w:eastAsia="Times New Roman" w:hAnsi="Georgia" w:cs="Times New Roman"/>
          <w:kern w:val="0"/>
          <w:sz w:val="24"/>
          <w:szCs w:val="24"/>
          <w14:ligatures w14:val="none"/>
        </w:rPr>
        <w:t> collector who translated the </w:t>
      </w:r>
      <w:hyperlink r:id="rId182" w:history="1">
        <w:r w:rsidRPr="00E1027F">
          <w:rPr>
            <w:rFonts w:ascii="Georgia" w:eastAsia="Times New Roman" w:hAnsi="Georgia" w:cs="Times New Roman"/>
            <w:i/>
            <w:iCs/>
            <w:color w:val="0000FF"/>
            <w:kern w:val="0"/>
            <w:sz w:val="24"/>
            <w:szCs w:val="24"/>
            <w:u w:val="single"/>
            <w14:ligatures w14:val="none"/>
          </w:rPr>
          <w:t>Gesta Danorum</w:t>
        </w:r>
      </w:hyperlink>
      <w:r w:rsidRPr="00E1027F">
        <w:rPr>
          <w:rFonts w:ascii="Georgia" w:eastAsia="Times New Roman" w:hAnsi="Georgia" w:cs="Times New Roman"/>
          <w:kern w:val="0"/>
          <w:sz w:val="24"/>
          <w:szCs w:val="24"/>
          <w14:ligatures w14:val="none"/>
        </w:rPr>
        <w:t> of the </w:t>
      </w:r>
      <w:hyperlink r:id="rId183" w:history="1">
        <w:r w:rsidRPr="00E1027F">
          <w:rPr>
            <w:rFonts w:ascii="Georgia" w:eastAsia="Times New Roman" w:hAnsi="Georgia" w:cs="Times New Roman"/>
            <w:color w:val="0000FF"/>
            <w:kern w:val="0"/>
            <w:sz w:val="24"/>
            <w:szCs w:val="24"/>
            <w:u w:val="single"/>
            <w14:ligatures w14:val="none"/>
          </w:rPr>
          <w:t>medieval</w:t>
        </w:r>
      </w:hyperlink>
      <w:r w:rsidRPr="00E1027F">
        <w:rPr>
          <w:rFonts w:ascii="Georgia" w:eastAsia="Times New Roman" w:hAnsi="Georgia" w:cs="Times New Roman"/>
          <w:kern w:val="0"/>
          <w:sz w:val="24"/>
          <w:szCs w:val="24"/>
          <w14:ligatures w14:val="none"/>
        </w:rPr>
        <w:t> historian </w:t>
      </w:r>
      <w:hyperlink r:id="rId184" w:history="1">
        <w:r w:rsidRPr="00E1027F">
          <w:rPr>
            <w:rFonts w:ascii="Georgia" w:eastAsia="Times New Roman" w:hAnsi="Georgia" w:cs="Times New Roman"/>
            <w:color w:val="0000FF"/>
            <w:kern w:val="0"/>
            <w:sz w:val="24"/>
            <w:szCs w:val="24"/>
            <w:u w:val="single"/>
            <w14:ligatures w14:val="none"/>
          </w:rPr>
          <w:t>Saxo Grammaticus</w:t>
        </w:r>
      </w:hyperlink>
      <w:r w:rsidRPr="00E1027F">
        <w:rPr>
          <w:rFonts w:ascii="Georgia" w:eastAsia="Times New Roman" w:hAnsi="Georgia" w:cs="Times New Roman"/>
          <w:kern w:val="0"/>
          <w:sz w:val="24"/>
          <w:szCs w:val="24"/>
          <w14:ligatures w14:val="none"/>
        </w:rPr>
        <w:t> from Latin into Danish (1575).</w:t>
      </w:r>
    </w:p>
    <w:p w14:paraId="7A4B0C4C" w14:textId="77777777" w:rsidR="00E1027F" w:rsidRPr="00E1027F" w:rsidRDefault="00E1027F" w:rsidP="00E1027F">
      <w:pPr>
        <w:shd w:val="clear" w:color="auto" w:fill="FFFFFF"/>
        <w:spacing w:after="0" w:line="240" w:lineRule="auto"/>
        <w:rPr>
          <w:rFonts w:ascii="Georgia" w:eastAsia="Times New Roman" w:hAnsi="Georgia" w:cs="Times New Roman"/>
          <w:kern w:val="0"/>
          <w:sz w:val="24"/>
          <w:szCs w:val="24"/>
          <w14:ligatures w14:val="none"/>
        </w:rPr>
      </w:pPr>
      <w:r w:rsidRPr="00E1027F">
        <w:rPr>
          <w:rFonts w:ascii="Georgia" w:eastAsia="Times New Roman" w:hAnsi="Georgia" w:cs="Times New Roman"/>
          <w:kern w:val="0"/>
          <w:sz w:val="24"/>
          <w:szCs w:val="24"/>
          <w14:ligatures w14:val="none"/>
        </w:rPr>
        <w:t>Vedel was a clergyman at the royal court. In 1591 he published his </w:t>
      </w:r>
      <w:r w:rsidRPr="00E1027F">
        <w:rPr>
          <w:rFonts w:ascii="Georgia" w:eastAsia="Times New Roman" w:hAnsi="Georgia" w:cs="Times New Roman"/>
          <w:i/>
          <w:iCs/>
          <w:kern w:val="0"/>
          <w:sz w:val="24"/>
          <w:szCs w:val="24"/>
          <w14:ligatures w14:val="none"/>
        </w:rPr>
        <w:t>Et hundrede udvalde danske viser,</w:t>
      </w:r>
      <w:r w:rsidRPr="00E1027F">
        <w:rPr>
          <w:rFonts w:ascii="Georgia" w:eastAsia="Times New Roman" w:hAnsi="Georgia" w:cs="Times New Roman"/>
          <w:kern w:val="0"/>
          <w:sz w:val="24"/>
          <w:szCs w:val="24"/>
          <w14:ligatures w14:val="none"/>
        </w:rPr>
        <w:t> a collection of 100 medieval Danish folk songs and ballads. Based on oral and manuscript sources, it was the earliest printed collection and remains a principal source of Danish ballads. It was enlarged and republished in 1695 by Peder Syv.</w:t>
      </w:r>
    </w:p>
    <w:p w14:paraId="2C23C8F4" w14:textId="77777777" w:rsidR="00E1027F" w:rsidRPr="00E1027F" w:rsidRDefault="00E1027F" w:rsidP="00E1027F">
      <w:pPr>
        <w:shd w:val="clear" w:color="auto" w:fill="FAFAFA"/>
        <w:spacing w:after="0" w:line="240" w:lineRule="auto"/>
        <w:textAlignment w:val="bottom"/>
        <w:rPr>
          <w:rFonts w:ascii="Segoe UI" w:eastAsia="Times New Roman" w:hAnsi="Segoe UI" w:cs="Segoe UI"/>
          <w:color w:val="1A1A1A"/>
          <w:kern w:val="0"/>
          <w:sz w:val="24"/>
          <w:szCs w:val="24"/>
          <w14:ligatures w14:val="none"/>
        </w:rPr>
      </w:pPr>
      <w:hyperlink r:id="rId185" w:history="1">
        <w:r w:rsidRPr="00E1027F">
          <w:rPr>
            <w:rFonts w:ascii="var(--font-family-serif)" w:eastAsia="Times New Roman" w:hAnsi="var(--font-family-serif)" w:cs="Segoe UI"/>
            <w:color w:val="0000FF"/>
            <w:kern w:val="0"/>
            <w:sz w:val="21"/>
            <w:szCs w:val="21"/>
            <w:u w:val="single"/>
            <w14:ligatures w14:val="none"/>
          </w:rPr>
          <w:t>Saxo Grammaticus</w:t>
        </w:r>
      </w:hyperlink>
    </w:p>
    <w:p w14:paraId="73E11087" w14:textId="77777777" w:rsidR="00E1027F" w:rsidRPr="00E1027F" w:rsidRDefault="00E1027F" w:rsidP="00E1027F">
      <w:pPr>
        <w:shd w:val="clear" w:color="auto" w:fill="FAFAFA"/>
        <w:spacing w:after="0" w:line="240" w:lineRule="auto"/>
        <w:rPr>
          <w:rFonts w:ascii="Segoe UI" w:eastAsia="Times New Roman" w:hAnsi="Segoe UI" w:cs="Segoe UI"/>
          <w:color w:val="1A1A1A"/>
          <w:kern w:val="0"/>
          <w:sz w:val="24"/>
          <w:szCs w:val="24"/>
          <w14:ligatures w14:val="none"/>
        </w:rPr>
      </w:pPr>
      <w:r w:rsidRPr="00E1027F">
        <w:rPr>
          <w:rFonts w:ascii="Segoe UI" w:eastAsia="Times New Roman" w:hAnsi="Segoe UI" w:cs="Segoe UI"/>
          <w:color w:val="1A1A1A"/>
          <w:kern w:val="0"/>
          <w:sz w:val="24"/>
          <w:szCs w:val="24"/>
          <w14:ligatures w14:val="none"/>
        </w:rPr>
        <w:t>Table of Contents</w:t>
      </w:r>
    </w:p>
    <w:p w14:paraId="1C440DB8" w14:textId="77777777" w:rsidR="00E1027F" w:rsidRPr="00E1027F" w:rsidRDefault="00E1027F" w:rsidP="00E1027F">
      <w:pPr>
        <w:shd w:val="clear" w:color="auto" w:fill="FAFAFA"/>
        <w:spacing w:after="0" w:line="240" w:lineRule="auto"/>
        <w:rPr>
          <w:rFonts w:ascii="Segoe UI" w:eastAsia="Times New Roman" w:hAnsi="Segoe UI" w:cs="Segoe UI"/>
          <w:color w:val="1A1A1A"/>
          <w:kern w:val="0"/>
          <w:sz w:val="24"/>
          <w:szCs w:val="24"/>
          <w14:ligatures w14:val="none"/>
        </w:rPr>
      </w:pPr>
      <w:hyperlink r:id="rId186" w:history="1">
        <w:r w:rsidRPr="00E1027F">
          <w:rPr>
            <w:rFonts w:ascii="Segoe UI" w:eastAsia="Times New Roman" w:hAnsi="Segoe UI" w:cs="Segoe UI"/>
            <w:color w:val="0000FF"/>
            <w:kern w:val="0"/>
            <w:sz w:val="24"/>
            <w:szCs w:val="24"/>
            <w:u w:val="single"/>
            <w14:ligatures w14:val="none"/>
          </w:rPr>
          <w:t>Home</w:t>
        </w:r>
      </w:hyperlink>
      <w:hyperlink r:id="rId187" w:history="1">
        <w:r w:rsidRPr="00E1027F">
          <w:rPr>
            <w:rFonts w:ascii="Segoe UI" w:eastAsia="Times New Roman" w:hAnsi="Segoe UI" w:cs="Segoe UI"/>
            <w:color w:val="0000FF"/>
            <w:kern w:val="0"/>
            <w:sz w:val="24"/>
            <w:szCs w:val="24"/>
            <w:u w:val="single"/>
            <w14:ligatures w14:val="none"/>
          </w:rPr>
          <w:t>World History</w:t>
        </w:r>
      </w:hyperlink>
      <w:hyperlink r:id="rId188" w:history="1">
        <w:r w:rsidRPr="00E1027F">
          <w:rPr>
            <w:rFonts w:ascii="Segoe UI" w:eastAsia="Times New Roman" w:hAnsi="Segoe UI" w:cs="Segoe UI"/>
            <w:color w:val="0000FF"/>
            <w:kern w:val="0"/>
            <w:sz w:val="24"/>
            <w:szCs w:val="24"/>
            <w:u w:val="single"/>
            <w14:ligatures w14:val="none"/>
          </w:rPr>
          <w:t>Historians</w:t>
        </w:r>
      </w:hyperlink>
    </w:p>
    <w:p w14:paraId="79CF1D4A" w14:textId="77777777" w:rsidR="00E1027F" w:rsidRPr="00E1027F" w:rsidRDefault="00E1027F" w:rsidP="00E1027F">
      <w:pPr>
        <w:shd w:val="clear" w:color="auto" w:fill="FFFFFF"/>
        <w:spacing w:after="0" w:line="240" w:lineRule="auto"/>
        <w:rPr>
          <w:rFonts w:ascii="Segoe UI" w:eastAsia="Times New Roman" w:hAnsi="Segoe UI" w:cs="Segoe UI"/>
          <w:color w:val="1A1A1A"/>
          <w:kern w:val="0"/>
          <w:sz w:val="24"/>
          <w:szCs w:val="24"/>
          <w14:ligatures w14:val="none"/>
        </w:rPr>
      </w:pPr>
      <w:hyperlink r:id="rId189" w:history="1">
        <w:r w:rsidRPr="00E1027F">
          <w:rPr>
            <w:rFonts w:ascii="Segoe UI" w:eastAsia="Times New Roman" w:hAnsi="Segoe UI" w:cs="Segoe UI"/>
            <w:color w:val="0000FF"/>
            <w:kern w:val="0"/>
            <w:sz w:val="21"/>
            <w:szCs w:val="21"/>
            <w:u w:val="single"/>
            <w14:ligatures w14:val="none"/>
          </w:rPr>
          <w:t>History &amp; Society</w:t>
        </w:r>
      </w:hyperlink>
    </w:p>
    <w:p w14:paraId="19A38ABC" w14:textId="77777777" w:rsidR="00E1027F" w:rsidRPr="00E1027F" w:rsidRDefault="00E1027F" w:rsidP="00E1027F">
      <w:pPr>
        <w:shd w:val="clear" w:color="auto" w:fill="FFFFFF"/>
        <w:spacing w:before="75" w:after="0" w:line="240" w:lineRule="auto"/>
        <w:outlineLvl w:val="0"/>
        <w:rPr>
          <w:rFonts w:ascii="var(--font-family-serif)" w:eastAsia="Times New Roman" w:hAnsi="var(--font-family-serif)" w:cs="Segoe UI"/>
          <w:b/>
          <w:bCs/>
          <w:color w:val="1A1A1A"/>
          <w:kern w:val="36"/>
          <w:sz w:val="48"/>
          <w:szCs w:val="48"/>
          <w14:ligatures w14:val="none"/>
        </w:rPr>
      </w:pPr>
      <w:r w:rsidRPr="00E1027F">
        <w:rPr>
          <w:rFonts w:ascii="var(--font-family-serif)" w:eastAsia="Times New Roman" w:hAnsi="var(--font-family-serif)" w:cs="Segoe UI"/>
          <w:b/>
          <w:bCs/>
          <w:color w:val="1A1A1A"/>
          <w:kern w:val="36"/>
          <w:sz w:val="48"/>
          <w:szCs w:val="48"/>
          <w14:ligatures w14:val="none"/>
        </w:rPr>
        <w:t>Saxo Grammaticus</w:t>
      </w:r>
    </w:p>
    <w:p w14:paraId="320E02AC" w14:textId="77777777" w:rsidR="00E1027F" w:rsidRPr="00E1027F" w:rsidRDefault="00E1027F" w:rsidP="00E1027F">
      <w:pPr>
        <w:shd w:val="clear" w:color="auto" w:fill="FFFFFF"/>
        <w:spacing w:after="0" w:line="240" w:lineRule="auto"/>
        <w:rPr>
          <w:rFonts w:ascii="Georgia" w:eastAsia="Times New Roman" w:hAnsi="Georgia" w:cs="Segoe UI"/>
          <w:color w:val="1A1A1A"/>
          <w:kern w:val="0"/>
          <w:sz w:val="30"/>
          <w:szCs w:val="30"/>
          <w14:ligatures w14:val="none"/>
        </w:rPr>
      </w:pPr>
      <w:r w:rsidRPr="00E1027F">
        <w:rPr>
          <w:rFonts w:ascii="Georgia" w:eastAsia="Times New Roman" w:hAnsi="Georgia" w:cs="Segoe UI"/>
          <w:color w:val="1A1A1A"/>
          <w:kern w:val="0"/>
          <w:sz w:val="30"/>
          <w:szCs w:val="30"/>
          <w14:ligatures w14:val="none"/>
        </w:rPr>
        <w:t>Danish historian</w:t>
      </w:r>
    </w:p>
    <w:p w14:paraId="5E89590C" w14:textId="77777777" w:rsidR="00E1027F" w:rsidRPr="00E1027F" w:rsidRDefault="00E1027F" w:rsidP="00E1027F">
      <w:pPr>
        <w:shd w:val="clear" w:color="auto" w:fill="FFFFFF"/>
        <w:spacing w:after="150" w:line="240" w:lineRule="auto"/>
        <w:rPr>
          <w:rFonts w:ascii="Segoe UI" w:eastAsia="Times New Roman" w:hAnsi="Segoe UI" w:cs="Segoe UI"/>
          <w:color w:val="1A1A1A"/>
          <w:kern w:val="0"/>
          <w:sz w:val="24"/>
          <w:szCs w:val="24"/>
          <w14:ligatures w14:val="none"/>
        </w:rPr>
      </w:pPr>
      <w:hyperlink r:id="rId190" w:tgtFrame="_blank" w:history="1">
        <w:r w:rsidRPr="00E1027F">
          <w:rPr>
            <w:rFonts w:ascii="var(--btn-font-family)" w:eastAsia="Times New Roman" w:hAnsi="var(--btn-font-family)" w:cs="Segoe UI"/>
            <w:color w:val="0000FF"/>
            <w:kern w:val="0"/>
            <w:sz w:val="24"/>
            <w:szCs w:val="24"/>
            <w:u w:val="single"/>
            <w14:ligatures w14:val="none"/>
          </w:rPr>
          <w:t>Print</w:t>
        </w:r>
      </w:hyperlink>
      <w:r w:rsidRPr="00E1027F">
        <w:rPr>
          <w:rFonts w:ascii="Segoe UI" w:eastAsia="Times New Roman" w:hAnsi="Segoe UI" w:cs="Segoe UI"/>
          <w:color w:val="1A1A1A"/>
          <w:kern w:val="0"/>
          <w:sz w:val="24"/>
          <w:szCs w:val="24"/>
          <w14:ligatures w14:val="none"/>
        </w:rPr>
        <w:t> Cite Share Feedback </w:t>
      </w:r>
    </w:p>
    <w:p w14:paraId="562A1606" w14:textId="77777777" w:rsidR="00E1027F" w:rsidRPr="00E1027F" w:rsidRDefault="00E1027F" w:rsidP="00E1027F">
      <w:pPr>
        <w:shd w:val="clear" w:color="auto" w:fill="FFFFFF"/>
        <w:spacing w:after="0" w:line="240" w:lineRule="auto"/>
        <w:rPr>
          <w:rFonts w:ascii="Segoe UI" w:eastAsia="Times New Roman" w:hAnsi="Segoe UI" w:cs="Segoe UI"/>
          <w:color w:val="1A1A1A"/>
          <w:kern w:val="0"/>
          <w:sz w:val="24"/>
          <w:szCs w:val="24"/>
          <w14:ligatures w14:val="none"/>
        </w:rPr>
      </w:pPr>
      <w:r w:rsidRPr="00E1027F">
        <w:rPr>
          <w:rFonts w:ascii="Segoe UI" w:eastAsia="Times New Roman" w:hAnsi="Segoe UI" w:cs="Segoe UI"/>
          <w:color w:val="1A1A1A"/>
          <w:kern w:val="0"/>
          <w:sz w:val="18"/>
          <w:szCs w:val="18"/>
          <w14:ligatures w14:val="none"/>
        </w:rPr>
        <w:t>Written and fact-checked by </w:t>
      </w:r>
    </w:p>
    <w:p w14:paraId="279BB6E7" w14:textId="77777777" w:rsidR="00E1027F" w:rsidRPr="00E1027F" w:rsidRDefault="00E1027F" w:rsidP="00E1027F">
      <w:pPr>
        <w:shd w:val="clear" w:color="auto" w:fill="FFFFFF"/>
        <w:spacing w:after="0" w:line="240" w:lineRule="auto"/>
        <w:rPr>
          <w:rFonts w:ascii="Times New Roman" w:eastAsia="Times New Roman" w:hAnsi="Times New Roman" w:cs="Times New Roman"/>
          <w:color w:val="0000FF"/>
          <w:kern w:val="0"/>
          <w:sz w:val="18"/>
          <w:szCs w:val="18"/>
          <w:u w:val="single"/>
          <w14:ligatures w14:val="none"/>
        </w:rPr>
      </w:pPr>
      <w:r w:rsidRPr="00E1027F">
        <w:rPr>
          <w:rFonts w:ascii="Segoe UI" w:eastAsia="Times New Roman" w:hAnsi="Segoe UI" w:cs="Segoe UI"/>
          <w:color w:val="1A1A1A"/>
          <w:kern w:val="0"/>
          <w:sz w:val="24"/>
          <w:szCs w:val="24"/>
          <w14:ligatures w14:val="none"/>
        </w:rPr>
        <w:fldChar w:fldCharType="begin"/>
      </w:r>
      <w:r w:rsidRPr="00E1027F">
        <w:rPr>
          <w:rFonts w:ascii="Segoe UI" w:eastAsia="Times New Roman" w:hAnsi="Segoe UI" w:cs="Segoe UI"/>
          <w:color w:val="1A1A1A"/>
          <w:kern w:val="0"/>
          <w:sz w:val="24"/>
          <w:szCs w:val="24"/>
          <w14:ligatures w14:val="none"/>
        </w:rPr>
        <w:instrText>HYPERLINK "https://www.britannica.com/editor/The-Editors-of-Encyclopaedia-Britannica/4419"</w:instrText>
      </w:r>
      <w:r w:rsidRPr="00E1027F">
        <w:rPr>
          <w:rFonts w:ascii="Segoe UI" w:eastAsia="Times New Roman" w:hAnsi="Segoe UI" w:cs="Segoe UI"/>
          <w:color w:val="1A1A1A"/>
          <w:kern w:val="0"/>
          <w:sz w:val="24"/>
          <w:szCs w:val="24"/>
          <w14:ligatures w14:val="none"/>
        </w:rPr>
      </w:r>
      <w:r w:rsidRPr="00E1027F">
        <w:rPr>
          <w:rFonts w:ascii="Segoe UI" w:eastAsia="Times New Roman" w:hAnsi="Segoe UI" w:cs="Segoe UI"/>
          <w:color w:val="1A1A1A"/>
          <w:kern w:val="0"/>
          <w:sz w:val="24"/>
          <w:szCs w:val="24"/>
          <w14:ligatures w14:val="none"/>
        </w:rPr>
        <w:fldChar w:fldCharType="separate"/>
      </w:r>
    </w:p>
    <w:p w14:paraId="1BC483C7" w14:textId="77777777" w:rsidR="00E1027F" w:rsidRPr="00E1027F" w:rsidRDefault="00E1027F" w:rsidP="00E1027F">
      <w:pPr>
        <w:shd w:val="clear" w:color="auto" w:fill="FFFFFF"/>
        <w:spacing w:after="0" w:line="240" w:lineRule="auto"/>
        <w:rPr>
          <w:rFonts w:ascii="Times New Roman" w:eastAsia="Times New Roman" w:hAnsi="Times New Roman" w:cs="Times New Roman"/>
          <w:color w:val="1A1A1A"/>
          <w:kern w:val="0"/>
          <w:sz w:val="24"/>
          <w:szCs w:val="24"/>
          <w14:ligatures w14:val="none"/>
        </w:rPr>
      </w:pPr>
      <w:r w:rsidRPr="00E1027F">
        <w:rPr>
          <w:rFonts w:ascii="Segoe UI" w:eastAsia="Times New Roman" w:hAnsi="Segoe UI" w:cs="Segoe UI"/>
          <w:color w:val="1A1A1A"/>
          <w:kern w:val="0"/>
          <w:sz w:val="24"/>
          <w:szCs w:val="24"/>
          <w14:ligatures w14:val="none"/>
        </w:rPr>
        <w:fldChar w:fldCharType="end"/>
      </w:r>
    </w:p>
    <w:p w14:paraId="5D00242F" w14:textId="77777777" w:rsidR="00E1027F" w:rsidRPr="00E1027F" w:rsidRDefault="00E1027F" w:rsidP="00E1027F">
      <w:pPr>
        <w:shd w:val="clear" w:color="auto" w:fill="FFFFFF"/>
        <w:spacing w:after="0" w:line="240" w:lineRule="auto"/>
        <w:rPr>
          <w:rFonts w:ascii="Segoe UI" w:eastAsia="Times New Roman" w:hAnsi="Segoe UI" w:cs="Segoe UI"/>
          <w:color w:val="1A1A1A"/>
          <w:kern w:val="0"/>
          <w:sz w:val="24"/>
          <w:szCs w:val="24"/>
          <w14:ligatures w14:val="none"/>
        </w:rPr>
      </w:pPr>
      <w:r w:rsidRPr="00E1027F">
        <w:rPr>
          <w:rFonts w:ascii="var(--btn-font-family)" w:eastAsia="Times New Roman" w:hAnsi="var(--btn-font-family)" w:cs="Segoe UI"/>
          <w:color w:val="1A1A1A"/>
          <w:kern w:val="0"/>
          <w:sz w:val="18"/>
          <w:szCs w:val="18"/>
          <w14:ligatures w14:val="none"/>
        </w:rPr>
        <w:lastRenderedPageBreak/>
        <w:t>The Editors of Encyclopaedia Britannica</w:t>
      </w:r>
    </w:p>
    <w:p w14:paraId="6979166F" w14:textId="77777777" w:rsidR="00E1027F" w:rsidRPr="00E1027F" w:rsidRDefault="00E1027F" w:rsidP="00E1027F">
      <w:pPr>
        <w:shd w:val="clear" w:color="auto" w:fill="FFFFFF"/>
        <w:spacing w:after="150" w:line="240" w:lineRule="auto"/>
        <w:rPr>
          <w:rFonts w:ascii="Segoe UI" w:eastAsia="Times New Roman" w:hAnsi="Segoe UI" w:cs="Segoe UI"/>
          <w:color w:val="1A1A1A"/>
          <w:kern w:val="0"/>
          <w:sz w:val="18"/>
          <w:szCs w:val="18"/>
          <w14:ligatures w14:val="none"/>
        </w:rPr>
      </w:pPr>
      <w:r w:rsidRPr="00E1027F">
        <w:rPr>
          <w:rFonts w:ascii="var(--font-family-sans-serif)" w:eastAsia="Times New Roman" w:hAnsi="var(--font-family-sans-serif)" w:cs="Segoe UI"/>
          <w:color w:val="1A1A1A"/>
          <w:kern w:val="0"/>
          <w:sz w:val="18"/>
          <w:szCs w:val="18"/>
          <w14:ligatures w14:val="none"/>
        </w:rPr>
        <w:t>Last Updated: </w:t>
      </w:r>
      <w:hyperlink r:id="rId191" w:anchor="history" w:history="1">
        <w:r w:rsidRPr="00E1027F">
          <w:rPr>
            <w:rFonts w:ascii="Segoe UI" w:eastAsia="Times New Roman" w:hAnsi="Segoe UI" w:cs="Segoe UI"/>
            <w:color w:val="0000FF"/>
            <w:kern w:val="0"/>
            <w:sz w:val="18"/>
            <w:szCs w:val="18"/>
            <w:u w:val="single"/>
            <w14:ligatures w14:val="none"/>
          </w:rPr>
          <w:t>Article History</w:t>
        </w:r>
      </w:hyperlink>
    </w:p>
    <w:p w14:paraId="655E87B9" w14:textId="77777777" w:rsidR="00E1027F" w:rsidRPr="00E1027F" w:rsidRDefault="00E1027F" w:rsidP="00E1027F">
      <w:pPr>
        <w:shd w:val="clear" w:color="auto" w:fill="FFFFFF"/>
        <w:spacing w:after="0" w:line="240" w:lineRule="auto"/>
        <w:rPr>
          <w:rFonts w:ascii="Segoe UI" w:eastAsia="Times New Roman" w:hAnsi="Segoe UI" w:cs="Segoe UI"/>
          <w:color w:val="1A1A1A"/>
          <w:kern w:val="0"/>
          <w:sz w:val="24"/>
          <w:szCs w:val="24"/>
          <w14:ligatures w14:val="none"/>
        </w:rPr>
      </w:pPr>
      <w:r w:rsidRPr="00E1027F">
        <w:rPr>
          <w:rFonts w:ascii="Segoe UI" w:eastAsia="Times New Roman" w:hAnsi="Segoe UI" w:cs="Segoe UI"/>
          <w:color w:val="1A1A1A"/>
          <w:kern w:val="0"/>
          <w:sz w:val="24"/>
          <w:szCs w:val="24"/>
          <w14:ligatures w14:val="none"/>
        </w:rPr>
        <w:t>Table of Contents</w:t>
      </w:r>
    </w:p>
    <w:p w14:paraId="7689B785" w14:textId="77777777" w:rsidR="00E1027F" w:rsidRPr="00E1027F" w:rsidRDefault="00E1027F" w:rsidP="00E1027F">
      <w:pPr>
        <w:shd w:val="clear" w:color="auto" w:fill="FFFFFF"/>
        <w:spacing w:before="15" w:after="15" w:line="240" w:lineRule="auto"/>
        <w:ind w:left="15" w:right="15"/>
        <w:rPr>
          <w:rFonts w:ascii="Times New Roman" w:eastAsia="Times New Roman" w:hAnsi="Times New Roman" w:cs="Times New Roman"/>
          <w:color w:val="0000FF"/>
          <w:kern w:val="0"/>
          <w:sz w:val="24"/>
          <w:szCs w:val="24"/>
          <w:u w:val="single"/>
          <w:bdr w:val="none" w:sz="0" w:space="0" w:color="auto" w:frame="1"/>
          <w14:ligatures w14:val="none"/>
        </w:rPr>
      </w:pPr>
      <w:r w:rsidRPr="00E1027F">
        <w:rPr>
          <w:rFonts w:ascii="Segoe UI" w:eastAsia="Times New Roman" w:hAnsi="Segoe UI" w:cs="Segoe UI"/>
          <w:color w:val="1A1A1A"/>
          <w:kern w:val="0"/>
          <w:sz w:val="24"/>
          <w:szCs w:val="24"/>
          <w14:ligatures w14:val="none"/>
        </w:rPr>
        <w:fldChar w:fldCharType="begin"/>
      </w:r>
      <w:r w:rsidRPr="00E1027F">
        <w:rPr>
          <w:rFonts w:ascii="Segoe UI" w:eastAsia="Times New Roman" w:hAnsi="Segoe UI" w:cs="Segoe UI"/>
          <w:color w:val="1A1A1A"/>
          <w:kern w:val="0"/>
          <w:sz w:val="24"/>
          <w:szCs w:val="24"/>
          <w14:ligatures w14:val="none"/>
        </w:rPr>
        <w:instrText>HYPERLINK "https://policies.google.com/privacy" \o "Powered by Google
Privacy policy" \t "_blank"</w:instrText>
      </w:r>
      <w:r w:rsidRPr="00E1027F">
        <w:rPr>
          <w:rFonts w:ascii="Segoe UI" w:eastAsia="Times New Roman" w:hAnsi="Segoe UI" w:cs="Segoe UI"/>
          <w:color w:val="1A1A1A"/>
          <w:kern w:val="0"/>
          <w:sz w:val="24"/>
          <w:szCs w:val="24"/>
          <w14:ligatures w14:val="none"/>
        </w:rPr>
      </w:r>
      <w:r w:rsidRPr="00E1027F">
        <w:rPr>
          <w:rFonts w:ascii="Segoe UI" w:eastAsia="Times New Roman" w:hAnsi="Segoe UI" w:cs="Segoe UI"/>
          <w:color w:val="1A1A1A"/>
          <w:kern w:val="0"/>
          <w:sz w:val="24"/>
          <w:szCs w:val="24"/>
          <w14:ligatures w14:val="none"/>
        </w:rPr>
        <w:fldChar w:fldCharType="separate"/>
      </w:r>
    </w:p>
    <w:p w14:paraId="1C525810" w14:textId="77777777" w:rsidR="00E1027F" w:rsidRPr="00E1027F" w:rsidRDefault="00E1027F" w:rsidP="00E1027F">
      <w:pPr>
        <w:shd w:val="clear" w:color="auto" w:fill="FFFFFF"/>
        <w:spacing w:after="0" w:line="240" w:lineRule="auto"/>
        <w:rPr>
          <w:rFonts w:ascii="Times New Roman" w:eastAsia="Times New Roman" w:hAnsi="Times New Roman" w:cs="Times New Roman"/>
          <w:color w:val="1A1A1A"/>
          <w:kern w:val="0"/>
          <w:sz w:val="24"/>
          <w:szCs w:val="24"/>
          <w14:ligatures w14:val="none"/>
        </w:rPr>
      </w:pPr>
      <w:r w:rsidRPr="00E1027F">
        <w:rPr>
          <w:rFonts w:ascii="Segoe UI" w:eastAsia="Times New Roman" w:hAnsi="Segoe UI" w:cs="Segoe UI"/>
          <w:color w:val="1A1A1A"/>
          <w:kern w:val="0"/>
          <w:sz w:val="24"/>
          <w:szCs w:val="24"/>
          <w14:ligatures w14:val="none"/>
        </w:rPr>
        <w:fldChar w:fldCharType="end"/>
      </w:r>
    </w:p>
    <w:p w14:paraId="1E092346" w14:textId="77777777" w:rsidR="00E1027F" w:rsidRPr="00E1027F" w:rsidRDefault="00E1027F" w:rsidP="00E1027F">
      <w:pPr>
        <w:shd w:val="clear" w:color="auto" w:fill="FFFFFF"/>
        <w:spacing w:line="240" w:lineRule="auto"/>
        <w:rPr>
          <w:rFonts w:ascii="Segoe UI" w:eastAsia="Times New Roman" w:hAnsi="Segoe UI" w:cs="Segoe UI"/>
          <w:color w:val="1A1A1A"/>
          <w:kern w:val="0"/>
          <w:sz w:val="24"/>
          <w:szCs w:val="24"/>
          <w14:ligatures w14:val="none"/>
        </w:rPr>
      </w:pPr>
      <w:r w:rsidRPr="00E1027F">
        <w:rPr>
          <w:rFonts w:ascii="Segoe UI" w:eastAsia="Times New Roman" w:hAnsi="Segoe UI" w:cs="Segoe UI"/>
          <w:color w:val="1A1A1A"/>
          <w:kern w:val="0"/>
          <w:sz w:val="24"/>
          <w:szCs w:val="24"/>
          <w14:ligatures w14:val="none"/>
        </w:rPr>
        <w:t>Listen to article2 minutes</w:t>
      </w:r>
    </w:p>
    <w:p w14:paraId="5F9AF684" w14:textId="77777777" w:rsidR="00E1027F" w:rsidRPr="00E1027F" w:rsidRDefault="00E1027F" w:rsidP="00E1027F">
      <w:pPr>
        <w:shd w:val="clear" w:color="auto" w:fill="FFFFFF"/>
        <w:spacing w:after="150" w:line="240" w:lineRule="auto"/>
        <w:rPr>
          <w:rFonts w:ascii="Segoe UI" w:eastAsia="Times New Roman" w:hAnsi="Segoe UI" w:cs="Segoe UI"/>
          <w:color w:val="1A1A1A"/>
          <w:kern w:val="0"/>
          <w:sz w:val="21"/>
          <w:szCs w:val="21"/>
          <w14:ligatures w14:val="none"/>
        </w:rPr>
      </w:pPr>
      <w:r w:rsidRPr="00E1027F">
        <w:rPr>
          <w:rFonts w:ascii="Segoe UI" w:eastAsia="Times New Roman" w:hAnsi="Segoe UI" w:cs="Segoe UI"/>
          <w:color w:val="1A1A1A"/>
          <w:kern w:val="0"/>
          <w:sz w:val="21"/>
          <w:szCs w:val="21"/>
          <w14:ligatures w14:val="none"/>
        </w:rPr>
        <w:t>Category: </w:t>
      </w:r>
      <w:hyperlink r:id="rId192" w:history="1">
        <w:r w:rsidRPr="00E1027F">
          <w:rPr>
            <w:rFonts w:ascii="Segoe UI" w:eastAsia="Times New Roman" w:hAnsi="Segoe UI" w:cs="Segoe UI"/>
            <w:color w:val="0000FF"/>
            <w:kern w:val="0"/>
            <w:sz w:val="21"/>
            <w:szCs w:val="21"/>
            <w:u w:val="single"/>
            <w14:ligatures w14:val="none"/>
          </w:rPr>
          <w:t>History &amp; Society</w:t>
        </w:r>
      </w:hyperlink>
    </w:p>
    <w:p w14:paraId="56F007BC" w14:textId="77777777" w:rsidR="00E1027F" w:rsidRPr="00E1027F" w:rsidRDefault="00E1027F" w:rsidP="00E1027F">
      <w:pPr>
        <w:shd w:val="clear" w:color="auto" w:fill="FFFFFF"/>
        <w:spacing w:after="0" w:line="240" w:lineRule="auto"/>
        <w:rPr>
          <w:rFonts w:ascii="Segoe UI" w:eastAsia="Times New Roman" w:hAnsi="Segoe UI" w:cs="Segoe UI"/>
          <w:color w:val="1A1A1A"/>
          <w:kern w:val="0"/>
          <w:sz w:val="21"/>
          <w:szCs w:val="21"/>
          <w14:ligatures w14:val="none"/>
        </w:rPr>
      </w:pPr>
      <w:r w:rsidRPr="00E1027F">
        <w:rPr>
          <w:rFonts w:ascii="Segoe UI" w:eastAsia="Times New Roman" w:hAnsi="Segoe UI" w:cs="Segoe UI"/>
          <w:color w:val="1A1A1A"/>
          <w:kern w:val="0"/>
          <w:sz w:val="21"/>
          <w:szCs w:val="21"/>
          <w14:ligatures w14:val="none"/>
        </w:rPr>
        <w:t>Flourished:</w:t>
      </w:r>
    </w:p>
    <w:p w14:paraId="516592B5" w14:textId="77777777" w:rsidR="00E1027F" w:rsidRPr="00E1027F" w:rsidRDefault="00E1027F" w:rsidP="00E1027F">
      <w:pPr>
        <w:shd w:val="clear" w:color="auto" w:fill="FFFFFF"/>
        <w:spacing w:after="0" w:line="240" w:lineRule="auto"/>
        <w:rPr>
          <w:rFonts w:ascii="Segoe UI" w:eastAsia="Times New Roman" w:hAnsi="Segoe UI" w:cs="Segoe UI"/>
          <w:color w:val="1A1A1A"/>
          <w:kern w:val="0"/>
          <w:sz w:val="21"/>
          <w:szCs w:val="21"/>
          <w14:ligatures w14:val="none"/>
        </w:rPr>
      </w:pPr>
      <w:r w:rsidRPr="00E1027F">
        <w:rPr>
          <w:rFonts w:ascii="Segoe UI" w:eastAsia="Times New Roman" w:hAnsi="Segoe UI" w:cs="Segoe UI"/>
          <w:color w:val="1A1A1A"/>
          <w:kern w:val="0"/>
          <w:sz w:val="21"/>
          <w:szCs w:val="21"/>
          <w14:ligatures w14:val="none"/>
        </w:rPr>
        <w:t> </w:t>
      </w:r>
    </w:p>
    <w:p w14:paraId="40BA1AAC" w14:textId="77777777" w:rsidR="00E1027F" w:rsidRPr="00E1027F" w:rsidRDefault="00E1027F" w:rsidP="00E1027F">
      <w:pPr>
        <w:shd w:val="clear" w:color="auto" w:fill="FFFFFF"/>
        <w:spacing w:after="0" w:line="240" w:lineRule="auto"/>
        <w:ind w:left="720"/>
        <w:rPr>
          <w:rFonts w:ascii="Segoe UI" w:eastAsia="Times New Roman" w:hAnsi="Segoe UI" w:cs="Segoe UI"/>
          <w:color w:val="1A1A1A"/>
          <w:kern w:val="0"/>
          <w:sz w:val="21"/>
          <w:szCs w:val="21"/>
          <w14:ligatures w14:val="none"/>
        </w:rPr>
      </w:pPr>
      <w:r w:rsidRPr="00E1027F">
        <w:rPr>
          <w:rFonts w:ascii="Segoe UI" w:eastAsia="Times New Roman" w:hAnsi="Segoe UI" w:cs="Segoe UI"/>
          <w:color w:val="1A1A1A"/>
          <w:kern w:val="0"/>
          <w:sz w:val="21"/>
          <w:szCs w:val="21"/>
          <w14:ligatures w14:val="none"/>
        </w:rPr>
        <w:t>c.1251 - c.1350</w:t>
      </w:r>
    </w:p>
    <w:p w14:paraId="3E9E080F" w14:textId="77777777" w:rsidR="00E1027F" w:rsidRPr="00E1027F" w:rsidRDefault="00E1027F" w:rsidP="00E1027F">
      <w:pPr>
        <w:shd w:val="clear" w:color="auto" w:fill="FFFFFF"/>
        <w:spacing w:after="0" w:line="240" w:lineRule="auto"/>
        <w:rPr>
          <w:rFonts w:ascii="Segoe UI" w:eastAsia="Times New Roman" w:hAnsi="Segoe UI" w:cs="Segoe UI"/>
          <w:color w:val="1A1A1A"/>
          <w:kern w:val="0"/>
          <w:sz w:val="21"/>
          <w:szCs w:val="21"/>
          <w14:ligatures w14:val="none"/>
        </w:rPr>
      </w:pPr>
      <w:r w:rsidRPr="00E1027F">
        <w:rPr>
          <w:rFonts w:ascii="Segoe UI" w:eastAsia="Times New Roman" w:hAnsi="Segoe UI" w:cs="Segoe UI"/>
          <w:color w:val="1A1A1A"/>
          <w:kern w:val="0"/>
          <w:sz w:val="21"/>
          <w:szCs w:val="21"/>
          <w14:ligatures w14:val="none"/>
        </w:rPr>
        <w:t>Subjects Of Study:</w:t>
      </w:r>
    </w:p>
    <w:p w14:paraId="4FA7FD8B" w14:textId="77777777" w:rsidR="00E1027F" w:rsidRPr="00E1027F" w:rsidRDefault="00E1027F" w:rsidP="00E1027F">
      <w:pPr>
        <w:shd w:val="clear" w:color="auto" w:fill="FFFFFF"/>
        <w:spacing w:after="0" w:line="240" w:lineRule="auto"/>
        <w:rPr>
          <w:rFonts w:ascii="Segoe UI" w:eastAsia="Times New Roman" w:hAnsi="Segoe UI" w:cs="Segoe UI"/>
          <w:color w:val="1A1A1A"/>
          <w:kern w:val="0"/>
          <w:sz w:val="21"/>
          <w:szCs w:val="21"/>
          <w14:ligatures w14:val="none"/>
        </w:rPr>
      </w:pPr>
      <w:r w:rsidRPr="00E1027F">
        <w:rPr>
          <w:rFonts w:ascii="Segoe UI" w:eastAsia="Times New Roman" w:hAnsi="Segoe UI" w:cs="Segoe UI"/>
          <w:color w:val="1A1A1A"/>
          <w:kern w:val="0"/>
          <w:sz w:val="21"/>
          <w:szCs w:val="21"/>
          <w14:ligatures w14:val="none"/>
        </w:rPr>
        <w:t> </w:t>
      </w:r>
    </w:p>
    <w:p w14:paraId="7AB68C05" w14:textId="77777777" w:rsidR="00E1027F" w:rsidRPr="00E1027F" w:rsidRDefault="00E1027F" w:rsidP="00E1027F">
      <w:pPr>
        <w:shd w:val="clear" w:color="auto" w:fill="FFFFFF"/>
        <w:spacing w:after="0" w:line="240" w:lineRule="auto"/>
        <w:ind w:left="720"/>
        <w:rPr>
          <w:rFonts w:ascii="Segoe UI" w:eastAsia="Times New Roman" w:hAnsi="Segoe UI" w:cs="Segoe UI"/>
          <w:color w:val="1A1A1A"/>
          <w:kern w:val="0"/>
          <w:sz w:val="21"/>
          <w:szCs w:val="21"/>
          <w14:ligatures w14:val="none"/>
        </w:rPr>
      </w:pPr>
      <w:hyperlink r:id="rId193" w:history="1">
        <w:r w:rsidRPr="00E1027F">
          <w:rPr>
            <w:rFonts w:ascii="Segoe UI" w:eastAsia="Times New Roman" w:hAnsi="Segoe UI" w:cs="Segoe UI"/>
            <w:color w:val="0000FF"/>
            <w:kern w:val="0"/>
            <w:sz w:val="21"/>
            <w:szCs w:val="21"/>
            <w:u w:val="single"/>
            <w14:ligatures w14:val="none"/>
          </w:rPr>
          <w:t>Denmark</w:t>
        </w:r>
      </w:hyperlink>
      <w:r w:rsidRPr="00E1027F">
        <w:rPr>
          <w:rFonts w:ascii="Segoe UI" w:eastAsia="Times New Roman" w:hAnsi="Segoe UI" w:cs="Segoe UI"/>
          <w:color w:val="1A1A1A"/>
          <w:kern w:val="0"/>
          <w:sz w:val="21"/>
          <w:szCs w:val="21"/>
          <w14:ligatures w14:val="none"/>
        </w:rPr>
        <w:t> </w:t>
      </w:r>
      <w:hyperlink r:id="rId194" w:history="1">
        <w:r w:rsidRPr="00E1027F">
          <w:rPr>
            <w:rFonts w:ascii="Segoe UI" w:eastAsia="Times New Roman" w:hAnsi="Segoe UI" w:cs="Segoe UI"/>
            <w:color w:val="0000FF"/>
            <w:kern w:val="0"/>
            <w:sz w:val="21"/>
            <w:szCs w:val="21"/>
            <w:u w:val="single"/>
            <w14:ligatures w14:val="none"/>
          </w:rPr>
          <w:t>Ragnar Lothbrok</w:t>
        </w:r>
      </w:hyperlink>
    </w:p>
    <w:p w14:paraId="48268371" w14:textId="77777777" w:rsidR="00E1027F" w:rsidRPr="00E1027F" w:rsidRDefault="00E1027F" w:rsidP="00E1027F">
      <w:pPr>
        <w:shd w:val="clear" w:color="auto" w:fill="FFFFFF"/>
        <w:spacing w:after="0" w:line="240" w:lineRule="auto"/>
        <w:jc w:val="center"/>
        <w:rPr>
          <w:rFonts w:ascii="Segoe UI" w:eastAsia="Times New Roman" w:hAnsi="Segoe UI" w:cs="Segoe UI"/>
          <w:color w:val="1A1A1A"/>
          <w:kern w:val="0"/>
          <w:sz w:val="21"/>
          <w:szCs w:val="21"/>
          <w14:ligatures w14:val="none"/>
        </w:rPr>
      </w:pPr>
      <w:hyperlink r:id="rId195" w:history="1">
        <w:r w:rsidRPr="00E1027F">
          <w:rPr>
            <w:rFonts w:ascii="var(--btn-font-family)" w:eastAsia="Times New Roman" w:hAnsi="var(--btn-font-family)" w:cs="Segoe UI"/>
            <w:color w:val="0000FF"/>
            <w:kern w:val="0"/>
            <w:sz w:val="21"/>
            <w:szCs w:val="21"/>
            <w:u w:val="single"/>
            <w14:ligatures w14:val="none"/>
          </w:rPr>
          <w:t>See all related content →</w:t>
        </w:r>
      </w:hyperlink>
    </w:p>
    <w:p w14:paraId="088D67FC" w14:textId="77777777" w:rsidR="00E1027F" w:rsidRPr="00E1027F" w:rsidRDefault="00E1027F" w:rsidP="00E1027F">
      <w:pPr>
        <w:shd w:val="clear" w:color="auto" w:fill="FFFFFF"/>
        <w:spacing w:after="100" w:afterAutospacing="1" w:line="240" w:lineRule="auto"/>
        <w:rPr>
          <w:rFonts w:ascii="Georgia" w:eastAsia="Times New Roman" w:hAnsi="Georgia" w:cs="Segoe UI"/>
          <w:color w:val="1A1A1A"/>
          <w:kern w:val="0"/>
          <w:sz w:val="24"/>
          <w:szCs w:val="24"/>
          <w14:ligatures w14:val="none"/>
        </w:rPr>
      </w:pPr>
      <w:r w:rsidRPr="00E1027F">
        <w:rPr>
          <w:rFonts w:ascii="Georgia" w:eastAsia="Times New Roman" w:hAnsi="Georgia" w:cs="Segoe UI"/>
          <w:b/>
          <w:bCs/>
          <w:color w:val="1A1A1A"/>
          <w:kern w:val="0"/>
          <w:sz w:val="24"/>
          <w:szCs w:val="24"/>
          <w14:ligatures w14:val="none"/>
        </w:rPr>
        <w:t>Saxo Grammaticus</w:t>
      </w:r>
      <w:r w:rsidRPr="00E1027F">
        <w:rPr>
          <w:rFonts w:ascii="Georgia" w:eastAsia="Times New Roman" w:hAnsi="Georgia" w:cs="Segoe UI"/>
          <w:color w:val="1A1A1A"/>
          <w:kern w:val="0"/>
          <w:sz w:val="24"/>
          <w:szCs w:val="24"/>
          <w14:ligatures w14:val="none"/>
        </w:rPr>
        <w:t>, (flourished 12th century–early 13th century), historian whose </w:t>
      </w:r>
      <w:hyperlink r:id="rId196" w:history="1">
        <w:r w:rsidRPr="00E1027F">
          <w:rPr>
            <w:rFonts w:ascii="Georgia" w:eastAsia="Times New Roman" w:hAnsi="Georgia" w:cs="Segoe UI"/>
            <w:i/>
            <w:iCs/>
            <w:color w:val="0000FF"/>
            <w:kern w:val="0"/>
            <w:sz w:val="24"/>
            <w:szCs w:val="24"/>
            <w:u w:val="single"/>
            <w14:ligatures w14:val="none"/>
          </w:rPr>
          <w:t>Gesta Danorum</w:t>
        </w:r>
      </w:hyperlink>
      <w:r w:rsidRPr="00E1027F">
        <w:rPr>
          <w:rFonts w:ascii="Georgia" w:eastAsia="Times New Roman" w:hAnsi="Georgia" w:cs="Segoe UI"/>
          <w:color w:val="1A1A1A"/>
          <w:kern w:val="0"/>
          <w:sz w:val="24"/>
          <w:szCs w:val="24"/>
          <w14:ligatures w14:val="none"/>
        </w:rPr>
        <w:t> (“Story of the Danes”) is the first important work on the </w:t>
      </w:r>
      <w:hyperlink r:id="rId197" w:history="1">
        <w:r w:rsidRPr="00E1027F">
          <w:rPr>
            <w:rFonts w:ascii="Georgia" w:eastAsia="Times New Roman" w:hAnsi="Georgia" w:cs="Segoe UI"/>
            <w:color w:val="0000FF"/>
            <w:kern w:val="0"/>
            <w:sz w:val="24"/>
            <w:szCs w:val="24"/>
            <w:u w:val="single"/>
            <w14:ligatures w14:val="none"/>
          </w:rPr>
          <w:t>history</w:t>
        </w:r>
      </w:hyperlink>
      <w:r w:rsidRPr="00E1027F">
        <w:rPr>
          <w:rFonts w:ascii="Georgia" w:eastAsia="Times New Roman" w:hAnsi="Georgia" w:cs="Segoe UI"/>
          <w:color w:val="1A1A1A"/>
          <w:kern w:val="0"/>
          <w:sz w:val="24"/>
          <w:szCs w:val="24"/>
          <w14:ligatures w14:val="none"/>
        </w:rPr>
        <w:t> of </w:t>
      </w:r>
      <w:hyperlink r:id="rId198" w:history="1">
        <w:r w:rsidRPr="00E1027F">
          <w:rPr>
            <w:rFonts w:ascii="Georgia" w:eastAsia="Times New Roman" w:hAnsi="Georgia" w:cs="Segoe UI"/>
            <w:color w:val="0000FF"/>
            <w:kern w:val="0"/>
            <w:sz w:val="24"/>
            <w:szCs w:val="24"/>
            <w:u w:val="single"/>
            <w14:ligatures w14:val="none"/>
          </w:rPr>
          <w:t>Denmark</w:t>
        </w:r>
      </w:hyperlink>
      <w:r w:rsidRPr="00E1027F">
        <w:rPr>
          <w:rFonts w:ascii="Georgia" w:eastAsia="Times New Roman" w:hAnsi="Georgia" w:cs="Segoe UI"/>
          <w:color w:val="1A1A1A"/>
          <w:kern w:val="0"/>
          <w:sz w:val="24"/>
          <w:szCs w:val="24"/>
          <w14:ligatures w14:val="none"/>
        </w:rPr>
        <w:t> and the first Danish contribution to world literature.</w:t>
      </w:r>
    </w:p>
    <w:p w14:paraId="33DAF189" w14:textId="77777777" w:rsidR="00E1027F" w:rsidRPr="00E1027F" w:rsidRDefault="00E1027F" w:rsidP="00E1027F">
      <w:pPr>
        <w:shd w:val="clear" w:color="auto" w:fill="FFFFFF"/>
        <w:spacing w:after="100" w:afterAutospacing="1" w:line="240" w:lineRule="auto"/>
        <w:rPr>
          <w:rFonts w:ascii="Georgia" w:eastAsia="Times New Roman" w:hAnsi="Georgia" w:cs="Segoe UI"/>
          <w:color w:val="1A1A1A"/>
          <w:kern w:val="0"/>
          <w:sz w:val="24"/>
          <w:szCs w:val="24"/>
          <w14:ligatures w14:val="none"/>
        </w:rPr>
      </w:pPr>
      <w:r w:rsidRPr="00E1027F">
        <w:rPr>
          <w:rFonts w:ascii="Georgia" w:eastAsia="Times New Roman" w:hAnsi="Georgia" w:cs="Segoe UI"/>
          <w:color w:val="1A1A1A"/>
          <w:kern w:val="0"/>
          <w:sz w:val="24"/>
          <w:szCs w:val="24"/>
          <w14:ligatures w14:val="none"/>
        </w:rPr>
        <w:t>Little is known of Saxo’s life except that he was a Zealander belonging to a family of warriors and was probably a clerk in the service of </w:t>
      </w:r>
      <w:hyperlink r:id="rId199" w:history="1">
        <w:r w:rsidRPr="00E1027F">
          <w:rPr>
            <w:rFonts w:ascii="Georgia" w:eastAsia="Times New Roman" w:hAnsi="Georgia" w:cs="Segoe UI"/>
            <w:color w:val="0000FF"/>
            <w:kern w:val="0"/>
            <w:sz w:val="24"/>
            <w:szCs w:val="24"/>
            <w:u w:val="single"/>
            <w14:ligatures w14:val="none"/>
          </w:rPr>
          <w:t>Absalon</w:t>
        </w:r>
      </w:hyperlink>
      <w:r w:rsidRPr="00E1027F">
        <w:rPr>
          <w:rFonts w:ascii="Georgia" w:eastAsia="Times New Roman" w:hAnsi="Georgia" w:cs="Segoe UI"/>
          <w:color w:val="1A1A1A"/>
          <w:kern w:val="0"/>
          <w:sz w:val="24"/>
          <w:szCs w:val="24"/>
          <w14:ligatures w14:val="none"/>
        </w:rPr>
        <w:t>, archbishop of </w:t>
      </w:r>
      <w:hyperlink r:id="rId200" w:history="1">
        <w:r w:rsidRPr="00E1027F">
          <w:rPr>
            <w:rFonts w:ascii="Georgia" w:eastAsia="Times New Roman" w:hAnsi="Georgia" w:cs="Segoe UI"/>
            <w:color w:val="0000FF"/>
            <w:kern w:val="0"/>
            <w:sz w:val="24"/>
            <w:szCs w:val="24"/>
            <w:u w:val="single"/>
            <w14:ligatures w14:val="none"/>
          </w:rPr>
          <w:t>Lund</w:t>
        </w:r>
      </w:hyperlink>
      <w:r w:rsidRPr="00E1027F">
        <w:rPr>
          <w:rFonts w:ascii="Georgia" w:eastAsia="Times New Roman" w:hAnsi="Georgia" w:cs="Segoe UI"/>
          <w:color w:val="1A1A1A"/>
          <w:kern w:val="0"/>
          <w:sz w:val="24"/>
          <w:szCs w:val="24"/>
          <w14:ligatures w14:val="none"/>
        </w:rPr>
        <w:t> from 1178 to 1201. Saxo is first mentioned in Svend Aggesen’s </w:t>
      </w:r>
      <w:r w:rsidRPr="00E1027F">
        <w:rPr>
          <w:rFonts w:ascii="Georgia" w:eastAsia="Times New Roman" w:hAnsi="Georgia" w:cs="Segoe UI"/>
          <w:i/>
          <w:iCs/>
          <w:color w:val="1A1A1A"/>
          <w:kern w:val="0"/>
          <w:sz w:val="24"/>
          <w:szCs w:val="24"/>
          <w14:ligatures w14:val="none"/>
        </w:rPr>
        <w:t>Historia Regum Danicae compendiosa</w:t>
      </w:r>
      <w:r w:rsidRPr="00E1027F">
        <w:rPr>
          <w:rFonts w:ascii="Georgia" w:eastAsia="Times New Roman" w:hAnsi="Georgia" w:cs="Segoe UI"/>
          <w:color w:val="1A1A1A"/>
          <w:kern w:val="0"/>
          <w:sz w:val="24"/>
          <w:szCs w:val="24"/>
          <w14:ligatures w14:val="none"/>
        </w:rPr>
        <w:t> (1185; “Short History of the Danish Kings”) as writing the history of </w:t>
      </w:r>
      <w:hyperlink r:id="rId201" w:history="1">
        <w:r w:rsidRPr="00E1027F">
          <w:rPr>
            <w:rFonts w:ascii="Georgia" w:eastAsia="Times New Roman" w:hAnsi="Georgia" w:cs="Segoe UI"/>
            <w:color w:val="0000FF"/>
            <w:kern w:val="0"/>
            <w:sz w:val="24"/>
            <w:szCs w:val="24"/>
            <w:u w:val="single"/>
            <w14:ligatures w14:val="none"/>
          </w:rPr>
          <w:t>Svend Estridsen</w:t>
        </w:r>
      </w:hyperlink>
      <w:r w:rsidRPr="00E1027F">
        <w:rPr>
          <w:rFonts w:ascii="Georgia" w:eastAsia="Times New Roman" w:hAnsi="Georgia" w:cs="Segoe UI"/>
          <w:color w:val="1A1A1A"/>
          <w:kern w:val="0"/>
          <w:sz w:val="24"/>
          <w:szCs w:val="24"/>
          <w14:ligatures w14:val="none"/>
        </w:rPr>
        <w:t> (d. 1076).</w:t>
      </w:r>
    </w:p>
    <w:p w14:paraId="7170D714" w14:textId="720619D9" w:rsidR="00E1027F" w:rsidRPr="00E1027F" w:rsidRDefault="00E1027F" w:rsidP="00E1027F">
      <w:pPr>
        <w:shd w:val="clear" w:color="auto" w:fill="FFFFFF"/>
        <w:spacing w:after="300" w:line="240" w:lineRule="auto"/>
        <w:rPr>
          <w:rFonts w:ascii="Segoe UI" w:eastAsia="Times New Roman" w:hAnsi="Segoe UI" w:cs="Times New Roman"/>
          <w:color w:val="0000FF"/>
          <w:kern w:val="0"/>
          <w:sz w:val="24"/>
          <w:szCs w:val="24"/>
          <w:u w:val="single"/>
          <w:bdr w:val="single" w:sz="18" w:space="8" w:color="DDDDDD" w:frame="1"/>
          <w:shd w:val="clear" w:color="auto" w:fill="FFFFFF"/>
          <w14:ligatures w14:val="none"/>
        </w:rPr>
      </w:pPr>
      <w:r w:rsidRPr="00E1027F">
        <w:rPr>
          <w:rFonts w:ascii="Segoe UI" w:eastAsia="Times New Roman" w:hAnsi="Segoe UI" w:cs="Segoe UI"/>
          <w:color w:val="1A1A1A"/>
          <w:kern w:val="0"/>
          <w:sz w:val="24"/>
          <w:szCs w:val="24"/>
          <w14:ligatures w14:val="none"/>
        </w:rPr>
        <w:fldChar w:fldCharType="begin"/>
      </w:r>
      <w:r w:rsidRPr="00E1027F">
        <w:rPr>
          <w:rFonts w:ascii="Segoe UI" w:eastAsia="Times New Roman" w:hAnsi="Segoe UI" w:cs="Segoe UI"/>
          <w:color w:val="1A1A1A"/>
          <w:kern w:val="0"/>
          <w:sz w:val="24"/>
          <w:szCs w:val="24"/>
          <w14:ligatures w14:val="none"/>
        </w:rPr>
        <w:instrText>HYPERLINK "https://www.britannica.com/quiz/history-buff-quiz"</w:instrText>
      </w:r>
      <w:r w:rsidRPr="00E1027F">
        <w:rPr>
          <w:rFonts w:ascii="Segoe UI" w:eastAsia="Times New Roman" w:hAnsi="Segoe UI" w:cs="Segoe UI"/>
          <w:color w:val="1A1A1A"/>
          <w:kern w:val="0"/>
          <w:sz w:val="24"/>
          <w:szCs w:val="24"/>
          <w14:ligatures w14:val="none"/>
        </w:rPr>
      </w:r>
      <w:r w:rsidRPr="00E1027F">
        <w:rPr>
          <w:rFonts w:ascii="Segoe UI" w:eastAsia="Times New Roman" w:hAnsi="Segoe UI" w:cs="Segoe UI"/>
          <w:color w:val="1A1A1A"/>
          <w:kern w:val="0"/>
          <w:sz w:val="24"/>
          <w:szCs w:val="24"/>
          <w14:ligatures w14:val="none"/>
        </w:rPr>
        <w:fldChar w:fldCharType="separate"/>
      </w:r>
      <w:r w:rsidRPr="00E1027F">
        <w:rPr>
          <w:rFonts w:ascii="Segoe UI" w:eastAsia="Times New Roman" w:hAnsi="Segoe UI" w:cs="Segoe UI"/>
          <w:noProof/>
          <w:color w:val="0000FF"/>
          <w:kern w:val="0"/>
          <w:sz w:val="24"/>
          <w:szCs w:val="24"/>
          <w:bdr w:val="single" w:sz="18" w:space="8" w:color="DDDDDD" w:frame="1"/>
          <w:shd w:val="clear" w:color="auto" w:fill="FFFFFF"/>
          <w14:ligatures w14:val="none"/>
        </w:rPr>
        <w:drawing>
          <wp:inline distT="0" distB="0" distL="0" distR="0" wp14:anchorId="62793993" wp14:editId="40A416A9">
            <wp:extent cx="664845" cy="498475"/>
            <wp:effectExtent l="0" t="0" r="1905" b="0"/>
            <wp:docPr id="1310806803" name="Picture 3" descr="Temple ruins of columns and statures at Karnak, Egypt (Egyptian architecture; Egyptian archaelogy; Egyptian history)">
              <a:hlinkClick xmlns:a="http://schemas.openxmlformats.org/drawingml/2006/main" r:id="rId2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emple ruins of columns and statures at Karnak, Egypt (Egyptian architecture; Egyptian archaelogy; Egyptian history)">
                      <a:hlinkClick r:id="rId202"/>
                    </pic:cNvPr>
                    <pic:cNvPicPr>
                      <a:picLocks noChangeAspect="1" noChangeArrowheads="1"/>
                    </pic:cNvPicPr>
                  </pic:nvPicPr>
                  <pic:blipFill>
                    <a:blip r:embed="rId203" cstate="print">
                      <a:extLst>
                        <a:ext uri="{28A0092B-C50C-407E-A947-70E740481C1C}">
                          <a14:useLocalDpi xmlns:a14="http://schemas.microsoft.com/office/drawing/2010/main" val="0"/>
                        </a:ext>
                      </a:extLst>
                    </a:blip>
                    <a:srcRect/>
                    <a:stretch>
                      <a:fillRect/>
                    </a:stretch>
                  </pic:blipFill>
                  <pic:spPr bwMode="auto">
                    <a:xfrm>
                      <a:off x="0" y="0"/>
                      <a:ext cx="664845" cy="498475"/>
                    </a:xfrm>
                    <a:prstGeom prst="rect">
                      <a:avLst/>
                    </a:prstGeom>
                    <a:noFill/>
                    <a:ln>
                      <a:noFill/>
                    </a:ln>
                  </pic:spPr>
                </pic:pic>
              </a:graphicData>
            </a:graphic>
          </wp:inline>
        </w:drawing>
      </w:r>
    </w:p>
    <w:p w14:paraId="10F810F5" w14:textId="77777777" w:rsidR="00E1027F" w:rsidRPr="00E1027F" w:rsidRDefault="00E1027F" w:rsidP="00E1027F">
      <w:pPr>
        <w:shd w:val="clear" w:color="auto" w:fill="FFFFFF"/>
        <w:spacing w:after="300" w:line="240" w:lineRule="auto"/>
        <w:rPr>
          <w:rFonts w:ascii="Times New Roman" w:eastAsia="Times New Roman" w:hAnsi="Times New Roman" w:cs="Times New Roman"/>
          <w:b/>
          <w:bCs/>
          <w:color w:val="FFFFFF"/>
          <w:kern w:val="0"/>
          <w:sz w:val="21"/>
          <w:szCs w:val="21"/>
          <w14:ligatures w14:val="none"/>
        </w:rPr>
      </w:pPr>
      <w:r w:rsidRPr="00E1027F">
        <w:rPr>
          <w:rFonts w:ascii="Segoe UI" w:eastAsia="Times New Roman" w:hAnsi="Segoe UI" w:cs="Segoe UI"/>
          <w:b/>
          <w:bCs/>
          <w:color w:val="FFFFFF"/>
          <w:kern w:val="0"/>
          <w:sz w:val="21"/>
          <w:szCs w:val="21"/>
          <w:u w:val="single"/>
          <w:bdr w:val="single" w:sz="18" w:space="8" w:color="DDDDDD" w:frame="1"/>
          <w:shd w:val="clear" w:color="auto" w:fill="FFFFFF"/>
          <w14:ligatures w14:val="none"/>
        </w:rPr>
        <w:t>Britannica Quiz</w:t>
      </w:r>
    </w:p>
    <w:p w14:paraId="17AF2FB1" w14:textId="77777777" w:rsidR="00E1027F" w:rsidRPr="00E1027F" w:rsidRDefault="00E1027F" w:rsidP="00E1027F">
      <w:pPr>
        <w:shd w:val="clear" w:color="auto" w:fill="FFFFFF"/>
        <w:spacing w:after="300" w:line="240" w:lineRule="auto"/>
        <w:rPr>
          <w:rFonts w:ascii="Segoe UI" w:eastAsia="Times New Roman" w:hAnsi="Segoe UI" w:cs="Segoe UI"/>
          <w:color w:val="0000FF"/>
          <w:kern w:val="0"/>
          <w:sz w:val="24"/>
          <w:szCs w:val="24"/>
          <w:u w:val="single"/>
          <w:bdr w:val="single" w:sz="18" w:space="8" w:color="DDDDDD" w:frame="1"/>
          <w:shd w:val="clear" w:color="auto" w:fill="FFFFFF"/>
          <w14:ligatures w14:val="none"/>
        </w:rPr>
      </w:pPr>
      <w:r w:rsidRPr="00E1027F">
        <w:rPr>
          <w:rFonts w:ascii="Segoe UI" w:eastAsia="Times New Roman" w:hAnsi="Segoe UI" w:cs="Segoe UI"/>
          <w:color w:val="0000FF"/>
          <w:kern w:val="0"/>
          <w:sz w:val="24"/>
          <w:szCs w:val="24"/>
          <w:u w:val="single"/>
          <w:bdr w:val="single" w:sz="18" w:space="8" w:color="DDDDDD" w:frame="1"/>
          <w:shd w:val="clear" w:color="auto" w:fill="FFFFFF"/>
          <w14:ligatures w14:val="none"/>
        </w:rPr>
        <w:t>History Buff Quiz</w:t>
      </w:r>
    </w:p>
    <w:p w14:paraId="36C564FB" w14:textId="77777777" w:rsidR="00E1027F" w:rsidRPr="00E1027F" w:rsidRDefault="00E1027F" w:rsidP="00E1027F">
      <w:pPr>
        <w:shd w:val="clear" w:color="auto" w:fill="FFFFFF"/>
        <w:spacing w:after="0" w:line="240" w:lineRule="auto"/>
        <w:rPr>
          <w:rFonts w:ascii="Segoe UI" w:eastAsia="Times New Roman" w:hAnsi="Segoe UI" w:cs="Segoe UI"/>
          <w:color w:val="1A1A1A"/>
          <w:kern w:val="0"/>
          <w:sz w:val="24"/>
          <w:szCs w:val="24"/>
          <w14:ligatures w14:val="none"/>
        </w:rPr>
      </w:pPr>
      <w:r w:rsidRPr="00E1027F">
        <w:rPr>
          <w:rFonts w:ascii="Segoe UI" w:eastAsia="Times New Roman" w:hAnsi="Segoe UI" w:cs="Segoe UI"/>
          <w:color w:val="1A1A1A"/>
          <w:kern w:val="0"/>
          <w:sz w:val="24"/>
          <w:szCs w:val="24"/>
          <w14:ligatures w14:val="none"/>
        </w:rPr>
        <w:fldChar w:fldCharType="end"/>
      </w:r>
    </w:p>
    <w:p w14:paraId="4DBFB631" w14:textId="77777777" w:rsidR="00E1027F" w:rsidRPr="00E1027F" w:rsidRDefault="00E1027F" w:rsidP="00E1027F">
      <w:pPr>
        <w:shd w:val="clear" w:color="auto" w:fill="FFFFFF"/>
        <w:spacing w:after="0" w:line="240" w:lineRule="auto"/>
        <w:rPr>
          <w:rFonts w:ascii="Georgia" w:eastAsia="Times New Roman" w:hAnsi="Georgia" w:cs="Segoe UI"/>
          <w:color w:val="1A1A1A"/>
          <w:kern w:val="0"/>
          <w:sz w:val="24"/>
          <w:szCs w:val="24"/>
          <w14:ligatures w14:val="none"/>
        </w:rPr>
      </w:pPr>
      <w:r w:rsidRPr="00E1027F">
        <w:rPr>
          <w:rFonts w:ascii="Georgia" w:eastAsia="Times New Roman" w:hAnsi="Georgia" w:cs="Segoe UI"/>
          <w:color w:val="1A1A1A"/>
          <w:kern w:val="0"/>
          <w:sz w:val="24"/>
          <w:szCs w:val="24"/>
          <w14:ligatures w14:val="none"/>
        </w:rPr>
        <w:t>The </w:t>
      </w:r>
      <w:r w:rsidRPr="00E1027F">
        <w:rPr>
          <w:rFonts w:ascii="Georgia" w:eastAsia="Times New Roman" w:hAnsi="Georgia" w:cs="Segoe UI"/>
          <w:i/>
          <w:iCs/>
          <w:color w:val="1A1A1A"/>
          <w:kern w:val="0"/>
          <w:sz w:val="24"/>
          <w:szCs w:val="24"/>
          <w14:ligatures w14:val="none"/>
        </w:rPr>
        <w:t>Gesta Danorum</w:t>
      </w:r>
      <w:r w:rsidRPr="00E1027F">
        <w:rPr>
          <w:rFonts w:ascii="Georgia" w:eastAsia="Times New Roman" w:hAnsi="Georgia" w:cs="Segoe UI"/>
          <w:color w:val="1A1A1A"/>
          <w:kern w:val="0"/>
          <w:sz w:val="24"/>
          <w:szCs w:val="24"/>
          <w14:ligatures w14:val="none"/>
        </w:rPr>
        <w:t> was written at the suggestion of Archbishop Absalon: its 16 volumes begin with the legendary King Dan and end with the conquest of Pomerania by </w:t>
      </w:r>
      <w:hyperlink r:id="rId204" w:history="1">
        <w:r w:rsidRPr="00E1027F">
          <w:rPr>
            <w:rFonts w:ascii="Georgia" w:eastAsia="Times New Roman" w:hAnsi="Georgia" w:cs="Segoe UI"/>
            <w:color w:val="0000FF"/>
            <w:kern w:val="0"/>
            <w:sz w:val="24"/>
            <w:szCs w:val="24"/>
            <w:u w:val="single"/>
            <w14:ligatures w14:val="none"/>
          </w:rPr>
          <w:t>Canute IV</w:t>
        </w:r>
      </w:hyperlink>
      <w:r w:rsidRPr="00E1027F">
        <w:rPr>
          <w:rFonts w:ascii="Georgia" w:eastAsia="Times New Roman" w:hAnsi="Georgia" w:cs="Segoe UI"/>
          <w:color w:val="1A1A1A"/>
          <w:kern w:val="0"/>
          <w:sz w:val="24"/>
          <w:szCs w:val="24"/>
          <w14:ligatures w14:val="none"/>
        </w:rPr>
        <w:t> in 1185. The work is written in a brilliant, ornate Latin. It was his Latin eloquence that early in the 14th century caused Saxo to be called “Grammaticus.” The first nine books of the </w:t>
      </w:r>
      <w:r w:rsidRPr="00E1027F">
        <w:rPr>
          <w:rFonts w:ascii="Georgia" w:eastAsia="Times New Roman" w:hAnsi="Georgia" w:cs="Segoe UI"/>
          <w:i/>
          <w:iCs/>
          <w:color w:val="1A1A1A"/>
          <w:kern w:val="0"/>
          <w:sz w:val="24"/>
          <w:szCs w:val="24"/>
          <w14:ligatures w14:val="none"/>
        </w:rPr>
        <w:t>Gesta Danorum</w:t>
      </w:r>
      <w:r w:rsidRPr="00E1027F">
        <w:rPr>
          <w:rFonts w:ascii="Georgia" w:eastAsia="Times New Roman" w:hAnsi="Georgia" w:cs="Segoe UI"/>
          <w:color w:val="1A1A1A"/>
          <w:kern w:val="0"/>
          <w:sz w:val="24"/>
          <w:szCs w:val="24"/>
          <w14:ligatures w14:val="none"/>
        </w:rPr>
        <w:t> give an account of about 60 legendary Danish kings. For this part Saxo depended on ancient lays, </w:t>
      </w:r>
      <w:hyperlink r:id="rId205" w:history="1">
        <w:r w:rsidRPr="00E1027F">
          <w:rPr>
            <w:rFonts w:ascii="Georgia" w:eastAsia="Times New Roman" w:hAnsi="Georgia" w:cs="Segoe UI"/>
            <w:color w:val="0000FF"/>
            <w:kern w:val="0"/>
            <w:sz w:val="24"/>
            <w:szCs w:val="24"/>
            <w:u w:val="single"/>
            <w14:ligatures w14:val="none"/>
          </w:rPr>
          <w:t>romantic</w:t>
        </w:r>
      </w:hyperlink>
      <w:r w:rsidRPr="00E1027F">
        <w:rPr>
          <w:rFonts w:ascii="Georgia" w:eastAsia="Times New Roman" w:hAnsi="Georgia" w:cs="Segoe UI"/>
          <w:color w:val="1A1A1A"/>
          <w:kern w:val="0"/>
          <w:sz w:val="24"/>
          <w:szCs w:val="24"/>
          <w14:ligatures w14:val="none"/>
        </w:rPr>
        <w:t> sagas, and the accounts of Icelanders. His </w:t>
      </w:r>
      <w:hyperlink r:id="rId206" w:history="1">
        <w:r w:rsidRPr="00E1027F">
          <w:rPr>
            <w:rFonts w:ascii="Georgia" w:eastAsia="Times New Roman" w:hAnsi="Georgia" w:cs="Segoe UI"/>
            <w:color w:val="0000FF"/>
            <w:kern w:val="0"/>
            <w:sz w:val="24"/>
            <w:szCs w:val="24"/>
            <w:u w:val="single"/>
            <w14:ligatures w14:val="none"/>
          </w:rPr>
          <w:t>legend</w:t>
        </w:r>
      </w:hyperlink>
      <w:r w:rsidRPr="00E1027F">
        <w:rPr>
          <w:rFonts w:ascii="Georgia" w:eastAsia="Times New Roman" w:hAnsi="Georgia" w:cs="Segoe UI"/>
          <w:color w:val="1A1A1A"/>
          <w:kern w:val="0"/>
          <w:sz w:val="24"/>
          <w:szCs w:val="24"/>
          <w14:ligatures w14:val="none"/>
        </w:rPr>
        <w:t> of </w:t>
      </w:r>
      <w:r w:rsidRPr="00E1027F">
        <w:rPr>
          <w:rFonts w:ascii="Georgia" w:eastAsia="Times New Roman" w:hAnsi="Georgia" w:cs="Segoe UI"/>
          <w:i/>
          <w:iCs/>
          <w:color w:val="1A1A1A"/>
          <w:kern w:val="0"/>
          <w:sz w:val="24"/>
          <w:szCs w:val="24"/>
          <w14:ligatures w14:val="none"/>
        </w:rPr>
        <w:t>Amleth</w:t>
      </w:r>
      <w:r w:rsidRPr="00E1027F">
        <w:rPr>
          <w:rFonts w:ascii="Georgia" w:eastAsia="Times New Roman" w:hAnsi="Georgia" w:cs="Segoe UI"/>
          <w:color w:val="1A1A1A"/>
          <w:kern w:val="0"/>
          <w:sz w:val="24"/>
          <w:szCs w:val="24"/>
          <w14:ligatures w14:val="none"/>
        </w:rPr>
        <w:t> is thought to be the source of </w:t>
      </w:r>
      <w:hyperlink r:id="rId207" w:history="1">
        <w:r w:rsidRPr="00E1027F">
          <w:rPr>
            <w:rFonts w:ascii="Georgia" w:eastAsia="Times New Roman" w:hAnsi="Georgia" w:cs="Segoe UI"/>
            <w:color w:val="0000FF"/>
            <w:kern w:val="0"/>
            <w:sz w:val="24"/>
            <w:szCs w:val="24"/>
            <w:u w:val="single"/>
            <w14:ligatures w14:val="none"/>
          </w:rPr>
          <w:t xml:space="preserve">William </w:t>
        </w:r>
        <w:r w:rsidRPr="00E1027F">
          <w:rPr>
            <w:rFonts w:ascii="Georgia" w:eastAsia="Times New Roman" w:hAnsi="Georgia" w:cs="Segoe UI"/>
            <w:color w:val="0000FF"/>
            <w:kern w:val="0"/>
            <w:sz w:val="24"/>
            <w:szCs w:val="24"/>
            <w:u w:val="single"/>
            <w14:ligatures w14:val="none"/>
          </w:rPr>
          <w:lastRenderedPageBreak/>
          <w:t>Shakespeare’s</w:t>
        </w:r>
      </w:hyperlink>
      <w:r w:rsidRPr="00E1027F">
        <w:rPr>
          <w:rFonts w:ascii="Georgia" w:eastAsia="Times New Roman" w:hAnsi="Georgia" w:cs="Segoe UI"/>
          <w:color w:val="1A1A1A"/>
          <w:kern w:val="0"/>
          <w:sz w:val="24"/>
          <w:szCs w:val="24"/>
          <w14:ligatures w14:val="none"/>
        </w:rPr>
        <w:t> </w:t>
      </w:r>
      <w:hyperlink r:id="rId208" w:history="1">
        <w:r w:rsidRPr="00E1027F">
          <w:rPr>
            <w:rFonts w:ascii="Georgia" w:eastAsia="Times New Roman" w:hAnsi="Georgia" w:cs="Segoe UI"/>
            <w:i/>
            <w:iCs/>
            <w:color w:val="0000FF"/>
            <w:kern w:val="0"/>
            <w:sz w:val="24"/>
            <w:szCs w:val="24"/>
            <w:u w:val="single"/>
            <w14:ligatures w14:val="none"/>
          </w:rPr>
          <w:t>Hamlet</w:t>
        </w:r>
      </w:hyperlink>
      <w:r w:rsidRPr="00E1027F">
        <w:rPr>
          <w:rFonts w:ascii="Georgia" w:eastAsia="Times New Roman" w:hAnsi="Georgia" w:cs="Segoe UI"/>
          <w:color w:val="1A1A1A"/>
          <w:kern w:val="0"/>
          <w:sz w:val="24"/>
          <w:szCs w:val="24"/>
          <w14:ligatures w14:val="none"/>
        </w:rPr>
        <w:t>; his Toke, the archer, the </w:t>
      </w:r>
      <w:hyperlink r:id="rId209" w:history="1">
        <w:r w:rsidRPr="00E1027F">
          <w:rPr>
            <w:rFonts w:ascii="Georgia" w:eastAsia="Times New Roman" w:hAnsi="Georgia" w:cs="Segoe UI"/>
            <w:color w:val="0000FF"/>
            <w:kern w:val="0"/>
            <w:sz w:val="24"/>
            <w:szCs w:val="24"/>
            <w:u w:val="single"/>
            <w14:ligatures w14:val="none"/>
          </w:rPr>
          <w:t>prototype</w:t>
        </w:r>
      </w:hyperlink>
      <w:r w:rsidRPr="00E1027F">
        <w:rPr>
          <w:rFonts w:ascii="Georgia" w:eastAsia="Times New Roman" w:hAnsi="Georgia" w:cs="Segoe UI"/>
          <w:color w:val="1A1A1A"/>
          <w:kern w:val="0"/>
          <w:sz w:val="24"/>
          <w:szCs w:val="24"/>
          <w14:ligatures w14:val="none"/>
        </w:rPr>
        <w:t> of </w:t>
      </w:r>
      <w:hyperlink r:id="rId210" w:history="1">
        <w:r w:rsidRPr="00E1027F">
          <w:rPr>
            <w:rFonts w:ascii="Georgia" w:eastAsia="Times New Roman" w:hAnsi="Georgia" w:cs="Segoe UI"/>
            <w:color w:val="0000FF"/>
            <w:kern w:val="0"/>
            <w:sz w:val="24"/>
            <w:szCs w:val="24"/>
            <w:u w:val="single"/>
            <w14:ligatures w14:val="none"/>
          </w:rPr>
          <w:t>William Tell</w:t>
        </w:r>
      </w:hyperlink>
      <w:r w:rsidRPr="00E1027F">
        <w:rPr>
          <w:rFonts w:ascii="Georgia" w:eastAsia="Times New Roman" w:hAnsi="Georgia" w:cs="Segoe UI"/>
          <w:color w:val="1A1A1A"/>
          <w:kern w:val="0"/>
          <w:sz w:val="24"/>
          <w:szCs w:val="24"/>
          <w14:ligatures w14:val="none"/>
        </w:rPr>
        <w:t>. Saxo incorporated also </w:t>
      </w:r>
      <w:hyperlink r:id="rId211" w:history="1">
        <w:r w:rsidRPr="00E1027F">
          <w:rPr>
            <w:rFonts w:ascii="Georgia" w:eastAsia="Times New Roman" w:hAnsi="Georgia" w:cs="Segoe UI"/>
            <w:color w:val="0000FF"/>
            <w:kern w:val="0"/>
            <w:sz w:val="24"/>
            <w:szCs w:val="24"/>
            <w:u w:val="single"/>
            <w14:ligatures w14:val="none"/>
          </w:rPr>
          <w:t>myths</w:t>
        </w:r>
      </w:hyperlink>
      <w:r w:rsidRPr="00E1027F">
        <w:rPr>
          <w:rFonts w:ascii="Georgia" w:eastAsia="Times New Roman" w:hAnsi="Georgia" w:cs="Segoe UI"/>
          <w:color w:val="1A1A1A"/>
          <w:kern w:val="0"/>
          <w:sz w:val="24"/>
          <w:szCs w:val="24"/>
          <w14:ligatures w14:val="none"/>
        </w:rPr>
        <w:t> of national gods whom tradition claimed as Danish kings, as well as myths of foreign heroes. Three heroic poems are especially noteworthy, translated by Saxo into Latin hexameters. These oldest-known Danish poems are </w:t>
      </w:r>
      <w:r w:rsidRPr="00E1027F">
        <w:rPr>
          <w:rFonts w:ascii="Georgia" w:eastAsia="Times New Roman" w:hAnsi="Georgia" w:cs="Segoe UI"/>
          <w:i/>
          <w:iCs/>
          <w:color w:val="1A1A1A"/>
          <w:kern w:val="0"/>
          <w:sz w:val="24"/>
          <w:szCs w:val="24"/>
          <w14:ligatures w14:val="none"/>
        </w:rPr>
        <w:t>Bjarkemaalet,</w:t>
      </w:r>
      <w:r w:rsidRPr="00E1027F">
        <w:rPr>
          <w:rFonts w:ascii="Georgia" w:eastAsia="Times New Roman" w:hAnsi="Georgia" w:cs="Segoe UI"/>
          <w:color w:val="1A1A1A"/>
          <w:kern w:val="0"/>
          <w:sz w:val="24"/>
          <w:szCs w:val="24"/>
          <w14:ligatures w14:val="none"/>
        </w:rPr>
        <w:t> a battle hymn designed to arouse warlike feelings; </w:t>
      </w:r>
      <w:r w:rsidRPr="00E1027F">
        <w:rPr>
          <w:rFonts w:ascii="Georgia" w:eastAsia="Times New Roman" w:hAnsi="Georgia" w:cs="Segoe UI"/>
          <w:i/>
          <w:iCs/>
          <w:color w:val="1A1A1A"/>
          <w:kern w:val="0"/>
          <w:sz w:val="24"/>
          <w:szCs w:val="24"/>
          <w14:ligatures w14:val="none"/>
        </w:rPr>
        <w:t>Ingjaldskvadet,</w:t>
      </w:r>
      <w:r w:rsidRPr="00E1027F">
        <w:rPr>
          <w:rFonts w:ascii="Georgia" w:eastAsia="Times New Roman" w:hAnsi="Georgia" w:cs="Segoe UI"/>
          <w:color w:val="1A1A1A"/>
          <w:kern w:val="0"/>
          <w:sz w:val="24"/>
          <w:szCs w:val="24"/>
          <w14:ligatures w14:val="none"/>
        </w:rPr>
        <w:t> a poem stressing the corruptive danger of luxury upon the old Viking spirit; and </w:t>
      </w:r>
      <w:r w:rsidRPr="00E1027F">
        <w:rPr>
          <w:rFonts w:ascii="Georgia" w:eastAsia="Times New Roman" w:hAnsi="Georgia" w:cs="Segoe UI"/>
          <w:i/>
          <w:iCs/>
          <w:color w:val="1A1A1A"/>
          <w:kern w:val="0"/>
          <w:sz w:val="24"/>
          <w:szCs w:val="24"/>
          <w14:ligatures w14:val="none"/>
        </w:rPr>
        <w:t>Hagbard and Signe,</w:t>
      </w:r>
      <w:r w:rsidRPr="00E1027F">
        <w:rPr>
          <w:rFonts w:ascii="Georgia" w:eastAsia="Times New Roman" w:hAnsi="Georgia" w:cs="Segoe UI"/>
          <w:color w:val="1A1A1A"/>
          <w:kern w:val="0"/>
          <w:sz w:val="24"/>
          <w:szCs w:val="24"/>
          <w14:ligatures w14:val="none"/>
        </w:rPr>
        <w:t> a tragedy of love and family feuds. The last seven books contain Saxo’s account of the historical period, but he achieves independent authority only when writing of events close to his own time. His work is noteworthy for its sense of patriotic purpose based on a belief in the unifying influence of the monarchy. By presenting a 2,000-year-long panorama of Danish history, he aimed to show his </w:t>
      </w:r>
      <w:hyperlink r:id="rId212" w:history="1">
        <w:r w:rsidRPr="00E1027F">
          <w:rPr>
            <w:rFonts w:ascii="Georgia" w:eastAsia="Times New Roman" w:hAnsi="Georgia" w:cs="Segoe UI"/>
            <w:color w:val="0000FF"/>
            <w:kern w:val="0"/>
            <w:sz w:val="24"/>
            <w:szCs w:val="24"/>
            <w:u w:val="single"/>
            <w14:ligatures w14:val="none"/>
          </w:rPr>
          <w:t>country’s</w:t>
        </w:r>
      </w:hyperlink>
      <w:r w:rsidRPr="00E1027F">
        <w:rPr>
          <w:rFonts w:ascii="Georgia" w:eastAsia="Times New Roman" w:hAnsi="Georgia" w:cs="Segoe UI"/>
          <w:color w:val="1A1A1A"/>
          <w:kern w:val="0"/>
          <w:sz w:val="24"/>
          <w:szCs w:val="24"/>
          <w14:ligatures w14:val="none"/>
        </w:rPr>
        <w:t> </w:t>
      </w:r>
      <w:hyperlink r:id="rId213" w:history="1">
        <w:r w:rsidRPr="00E1027F">
          <w:rPr>
            <w:rFonts w:ascii="Georgia" w:eastAsia="Times New Roman" w:hAnsi="Georgia" w:cs="Segoe UI"/>
            <w:color w:val="0000FF"/>
            <w:kern w:val="0"/>
            <w:sz w:val="24"/>
            <w:szCs w:val="24"/>
            <w:u w:val="single"/>
            <w14:ligatures w14:val="none"/>
          </w:rPr>
          <w:t>antiquity</w:t>
        </w:r>
      </w:hyperlink>
      <w:r w:rsidRPr="00E1027F">
        <w:rPr>
          <w:rFonts w:ascii="Georgia" w:eastAsia="Times New Roman" w:hAnsi="Georgia" w:cs="Segoe UI"/>
          <w:color w:val="1A1A1A"/>
          <w:kern w:val="0"/>
          <w:sz w:val="24"/>
          <w:szCs w:val="24"/>
          <w14:ligatures w14:val="none"/>
        </w:rPr>
        <w:t> and traditions. Saxo’s work became a source of inspiration to many of the 19th-century Danish Romantic poets.</w:t>
      </w:r>
    </w:p>
    <w:p w14:paraId="4EBD5ACE" w14:textId="77777777" w:rsidR="00E1027F" w:rsidRPr="00E1027F" w:rsidRDefault="00E1027F" w:rsidP="00E1027F">
      <w:pPr>
        <w:shd w:val="clear" w:color="auto" w:fill="FFFFFF"/>
        <w:spacing w:after="0" w:line="240" w:lineRule="auto"/>
        <w:rPr>
          <w:rFonts w:ascii="Segoe UI" w:eastAsia="Times New Roman" w:hAnsi="Segoe UI" w:cs="Segoe UI"/>
          <w:color w:val="1A1A1A"/>
          <w:kern w:val="0"/>
          <w:sz w:val="24"/>
          <w:szCs w:val="24"/>
          <w14:ligatures w14:val="none"/>
        </w:rPr>
      </w:pPr>
      <w:r w:rsidRPr="00E1027F">
        <w:rPr>
          <w:rFonts w:ascii="Segoe UI" w:eastAsia="Times New Roman" w:hAnsi="Segoe UI" w:cs="Segoe UI"/>
          <w:i/>
          <w:iCs/>
          <w:color w:val="1A1A1A"/>
          <w:kern w:val="0"/>
          <w:sz w:val="22"/>
          <w:szCs w:val="22"/>
          <w14:ligatures w14:val="none"/>
        </w:rPr>
        <w:t>This article was most recently revised and updated by </w:t>
      </w:r>
      <w:hyperlink r:id="rId214" w:history="1">
        <w:r w:rsidRPr="00E1027F">
          <w:rPr>
            <w:rFonts w:ascii="Segoe UI" w:eastAsia="Times New Roman" w:hAnsi="Segoe UI" w:cs="Segoe UI"/>
            <w:i/>
            <w:iCs/>
            <w:color w:val="0000FF"/>
            <w:kern w:val="0"/>
            <w:sz w:val="22"/>
            <w:szCs w:val="22"/>
            <w:u w:val="single"/>
            <w14:ligatures w14:val="none"/>
          </w:rPr>
          <w:t>Michael Ray</w:t>
        </w:r>
      </w:hyperlink>
      <w:r w:rsidRPr="00E1027F">
        <w:rPr>
          <w:rFonts w:ascii="Segoe UI" w:eastAsia="Times New Roman" w:hAnsi="Segoe UI" w:cs="Segoe UI"/>
          <w:i/>
          <w:iCs/>
          <w:color w:val="1A1A1A"/>
          <w:kern w:val="0"/>
          <w:sz w:val="22"/>
          <w:szCs w:val="22"/>
          <w14:ligatures w14:val="none"/>
        </w:rPr>
        <w:t>.</w:t>
      </w:r>
    </w:p>
    <w:p w14:paraId="3B1A713B" w14:textId="77777777" w:rsidR="00B21681" w:rsidRDefault="00B21681"/>
    <w:p w14:paraId="688BD47F" w14:textId="19E55992" w:rsidR="00E1027F" w:rsidRDefault="00E1027F">
      <w:hyperlink r:id="rId215" w:history="1">
        <w:r w:rsidRPr="00E37B51">
          <w:rPr>
            <w:rStyle w:val="Hyperlink"/>
          </w:rPr>
          <w:t>https://www.britannica.com/biography/Saxo-Grammaticus</w:t>
        </w:r>
      </w:hyperlink>
    </w:p>
    <w:p w14:paraId="1D79DC37" w14:textId="0EA9E2D9" w:rsidR="00E1027F" w:rsidRDefault="00E1027F">
      <w:r>
        <w:br w:type="page"/>
      </w:r>
    </w:p>
    <w:tbl>
      <w:tblPr>
        <w:tblW w:w="0" w:type="auto"/>
        <w:tblCellSpacing w:w="0" w:type="dxa"/>
        <w:tblCellMar>
          <w:left w:w="0" w:type="dxa"/>
          <w:right w:w="0" w:type="dxa"/>
        </w:tblCellMar>
        <w:tblLook w:val="04A0" w:firstRow="1" w:lastRow="0" w:firstColumn="1" w:lastColumn="0" w:noHBand="0" w:noVBand="1"/>
      </w:tblPr>
      <w:tblGrid>
        <w:gridCol w:w="9360"/>
      </w:tblGrid>
      <w:tr w:rsidR="002310EC" w:rsidRPr="002310EC" w14:paraId="55103FAC" w14:textId="77777777" w:rsidTr="002310EC">
        <w:trPr>
          <w:trHeight w:val="648"/>
          <w:tblCellSpacing w:w="0" w:type="dxa"/>
        </w:trPr>
        <w:tc>
          <w:tcPr>
            <w:tcW w:w="11310" w:type="dxa"/>
            <w:hideMark/>
          </w:tcPr>
          <w:p w14:paraId="001C3455" w14:textId="77777777" w:rsidR="002310EC" w:rsidRPr="002310EC" w:rsidRDefault="002310EC" w:rsidP="002310EC">
            <w:pPr>
              <w:pStyle w:val="msotitle3"/>
              <w:spacing w:before="0" w:beforeAutospacing="0" w:after="0" w:afterAutospacing="0" w:line="362" w:lineRule="atLeast"/>
              <w:rPr>
                <w:rFonts w:ascii="Arial Black" w:hAnsi="Arial Black"/>
                <w:color w:val="006699"/>
                <w:sz w:val="32"/>
                <w:szCs w:val="32"/>
                <w:lang w:val="da-DK"/>
              </w:rPr>
            </w:pPr>
            <w:r>
              <w:rPr>
                <w:rFonts w:ascii="Arial Black" w:hAnsi="Arial Black"/>
                <w:color w:val="006699"/>
                <w:sz w:val="32"/>
                <w:szCs w:val="32"/>
                <w:lang w:val="da-DK"/>
              </w:rPr>
              <w:lastRenderedPageBreak/>
              <w:t>Anders Sørensen Vedel og slægt</w:t>
            </w:r>
          </w:p>
        </w:tc>
      </w:tr>
    </w:tbl>
    <w:p w14:paraId="6B679C6C" w14:textId="77777777" w:rsidR="002310EC" w:rsidRDefault="002310EC" w:rsidP="002310EC">
      <w:pPr>
        <w:rPr>
          <w:vanish/>
          <w:color w:val="000000"/>
          <w:sz w:val="27"/>
          <w:szCs w:val="27"/>
        </w:rPr>
      </w:pPr>
    </w:p>
    <w:tbl>
      <w:tblPr>
        <w:tblW w:w="0" w:type="auto"/>
        <w:tblCellSpacing w:w="0" w:type="dxa"/>
        <w:tblCellMar>
          <w:left w:w="0" w:type="dxa"/>
          <w:right w:w="0" w:type="dxa"/>
        </w:tblCellMar>
        <w:tblLook w:val="04A0" w:firstRow="1" w:lastRow="0" w:firstColumn="1" w:lastColumn="0" w:noHBand="0" w:noVBand="1"/>
      </w:tblPr>
      <w:tblGrid>
        <w:gridCol w:w="7155"/>
      </w:tblGrid>
      <w:tr w:rsidR="002310EC" w14:paraId="74E3E306" w14:textId="77777777" w:rsidTr="002310EC">
        <w:trPr>
          <w:trHeight w:val="1932"/>
          <w:tblCellSpacing w:w="0" w:type="dxa"/>
        </w:trPr>
        <w:tc>
          <w:tcPr>
            <w:tcW w:w="7155" w:type="dxa"/>
            <w:hideMark/>
          </w:tcPr>
          <w:p w14:paraId="00E8DBE4" w14:textId="77777777" w:rsidR="002310EC" w:rsidRDefault="002310EC" w:rsidP="002310EC">
            <w:pPr>
              <w:pStyle w:val="BodyText3"/>
              <w:spacing w:before="0" w:beforeAutospacing="0" w:after="180" w:afterAutospacing="0" w:line="248" w:lineRule="atLeast"/>
              <w:rPr>
                <w:rFonts w:ascii="Arial" w:hAnsi="Arial" w:cs="Arial"/>
                <w:color w:val="000000"/>
                <w:sz w:val="18"/>
                <w:szCs w:val="18"/>
              </w:rPr>
            </w:pPr>
            <w:r>
              <w:rPr>
                <w:rFonts w:ascii="Arial" w:hAnsi="Arial" w:cs="Arial"/>
                <w:color w:val="000000"/>
                <w:sz w:val="20"/>
                <w:szCs w:val="20"/>
                <w:lang w:val="da-DK"/>
              </w:rPr>
              <w:t>Født: 09.11.1542</w:t>
            </w:r>
          </w:p>
          <w:p w14:paraId="004868AA" w14:textId="77777777" w:rsidR="002310EC" w:rsidRDefault="002310EC" w:rsidP="002310EC">
            <w:pPr>
              <w:pStyle w:val="BodyText3"/>
              <w:spacing w:before="0" w:beforeAutospacing="0" w:after="180" w:afterAutospacing="0" w:line="248" w:lineRule="atLeast"/>
              <w:rPr>
                <w:rFonts w:ascii="Arial" w:hAnsi="Arial" w:cs="Arial"/>
                <w:color w:val="000000"/>
                <w:sz w:val="18"/>
                <w:szCs w:val="18"/>
              </w:rPr>
            </w:pPr>
            <w:r>
              <w:rPr>
                <w:rFonts w:ascii="Arial" w:hAnsi="Arial" w:cs="Arial"/>
                <w:i/>
                <w:iCs/>
                <w:color w:val="000000"/>
                <w:sz w:val="18"/>
                <w:szCs w:val="18"/>
                <w:lang w:val="da-DK"/>
              </w:rPr>
              <w:t> </w:t>
            </w:r>
          </w:p>
        </w:tc>
      </w:tr>
    </w:tbl>
    <w:p w14:paraId="65895B64" w14:textId="77777777" w:rsidR="002310EC" w:rsidRDefault="002310EC" w:rsidP="002310EC">
      <w:pPr>
        <w:rPr>
          <w:vanish/>
          <w:color w:val="000000"/>
          <w:sz w:val="27"/>
          <w:szCs w:val="27"/>
        </w:rPr>
      </w:pPr>
    </w:p>
    <w:tbl>
      <w:tblPr>
        <w:tblW w:w="0" w:type="auto"/>
        <w:tblCellSpacing w:w="0" w:type="dxa"/>
        <w:tblCellMar>
          <w:left w:w="0" w:type="dxa"/>
          <w:right w:w="0" w:type="dxa"/>
        </w:tblCellMar>
        <w:tblLook w:val="04A0" w:firstRow="1" w:lastRow="0" w:firstColumn="1" w:lastColumn="0" w:noHBand="0" w:noVBand="1"/>
      </w:tblPr>
      <w:tblGrid>
        <w:gridCol w:w="6135"/>
      </w:tblGrid>
      <w:tr w:rsidR="002310EC" w14:paraId="21707571" w14:textId="77777777" w:rsidTr="002310EC">
        <w:trPr>
          <w:trHeight w:val="468"/>
          <w:tblCellSpacing w:w="0" w:type="dxa"/>
        </w:trPr>
        <w:tc>
          <w:tcPr>
            <w:tcW w:w="6135" w:type="dxa"/>
            <w:hideMark/>
          </w:tcPr>
          <w:p w14:paraId="61840995" w14:textId="77777777" w:rsidR="002310EC" w:rsidRDefault="002310EC">
            <w:pPr>
              <w:pStyle w:val="Heading5"/>
              <w:spacing w:before="0" w:line="181" w:lineRule="atLeast"/>
              <w:divId w:val="231359014"/>
              <w:rPr>
                <w:rFonts w:ascii="Arial Black" w:hAnsi="Arial Black" w:cs="Times New Roman"/>
                <w:color w:val="000000"/>
                <w:sz w:val="16"/>
                <w:szCs w:val="16"/>
              </w:rPr>
            </w:pPr>
            <w:r>
              <w:rPr>
                <w:rFonts w:ascii="Arial Black" w:hAnsi="Arial Black"/>
                <w:b/>
                <w:bCs/>
                <w:color w:val="000000"/>
                <w:sz w:val="22"/>
                <w:szCs w:val="22"/>
                <w:lang w:val="da-DK"/>
              </w:rPr>
              <w:t>Anders Sørensen Vedel</w:t>
            </w:r>
          </w:p>
        </w:tc>
      </w:tr>
    </w:tbl>
    <w:p w14:paraId="7256417F" w14:textId="6D65998D" w:rsidR="002310EC" w:rsidRDefault="002310EC" w:rsidP="002310EC">
      <w:pPr>
        <w:rPr>
          <w:rFonts w:ascii="Times New Roman" w:hAnsi="Times New Roman"/>
          <w:sz w:val="24"/>
          <w:szCs w:val="24"/>
        </w:rPr>
      </w:pPr>
      <w:r>
        <w:rPr>
          <w:noProof/>
          <w:color w:val="000000"/>
          <w:sz w:val="27"/>
          <w:szCs w:val="27"/>
        </w:rPr>
        <w:drawing>
          <wp:inline distT="0" distB="0" distL="0" distR="0" wp14:anchorId="402A471F" wp14:editId="0076ECC3">
            <wp:extent cx="5943600" cy="32385"/>
            <wp:effectExtent l="0" t="0" r="0" b="5715"/>
            <wp:docPr id="213123756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5943600" cy="32385"/>
                    </a:xfrm>
                    <a:prstGeom prst="rect">
                      <a:avLst/>
                    </a:prstGeom>
                    <a:noFill/>
                    <a:ln>
                      <a:noFill/>
                    </a:ln>
                  </pic:spPr>
                </pic:pic>
              </a:graphicData>
            </a:graphic>
          </wp:inline>
        </w:drawing>
      </w:r>
      <w:r>
        <w:rPr>
          <w:noProof/>
          <w:color w:val="000000"/>
          <w:sz w:val="27"/>
          <w:szCs w:val="27"/>
        </w:rPr>
        <w:drawing>
          <wp:inline distT="0" distB="0" distL="0" distR="0" wp14:anchorId="30F738F2" wp14:editId="794C538D">
            <wp:extent cx="540385" cy="762000"/>
            <wp:effectExtent l="0" t="0" r="0" b="0"/>
            <wp:docPr id="1907925496" name="Picture 5" descr="A red and black coat of ar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925496" name="Picture 5" descr="A red and black coat of arms&#10;&#10;Description automatically generated"/>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540385" cy="762000"/>
                    </a:xfrm>
                    <a:prstGeom prst="rect">
                      <a:avLst/>
                    </a:prstGeom>
                    <a:noFill/>
                    <a:ln>
                      <a:noFill/>
                    </a:ln>
                  </pic:spPr>
                </pic:pic>
              </a:graphicData>
            </a:graphic>
          </wp:inline>
        </w:drawing>
      </w:r>
      <w:r>
        <w:rPr>
          <w:noProof/>
          <w:color w:val="000000"/>
          <w:sz w:val="27"/>
          <w:szCs w:val="27"/>
        </w:rPr>
        <w:drawing>
          <wp:inline distT="0" distB="0" distL="0" distR="0" wp14:anchorId="175056BC" wp14:editId="27A760C5">
            <wp:extent cx="1295400" cy="1828800"/>
            <wp:effectExtent l="0" t="0" r="0" b="0"/>
            <wp:docPr id="2145368551" name="Picture 4" descr="A person with a be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368551" name="Picture 4" descr="A person with a beard&#10;&#10;Description automatically generated"/>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1295400" cy="1828800"/>
                    </a:xfrm>
                    <a:prstGeom prst="rect">
                      <a:avLst/>
                    </a:prstGeom>
                    <a:noFill/>
                    <a:ln>
                      <a:noFill/>
                    </a:ln>
                  </pic:spPr>
                </pic:pic>
              </a:graphicData>
            </a:graphic>
          </wp:inline>
        </w:drawing>
      </w:r>
    </w:p>
    <w:tbl>
      <w:tblPr>
        <w:tblW w:w="10380" w:type="dxa"/>
        <w:tblCellMar>
          <w:left w:w="0" w:type="dxa"/>
          <w:right w:w="0" w:type="dxa"/>
        </w:tblCellMar>
        <w:tblLook w:val="04A0" w:firstRow="1" w:lastRow="0" w:firstColumn="1" w:lastColumn="0" w:noHBand="0" w:noVBand="1"/>
      </w:tblPr>
      <w:tblGrid>
        <w:gridCol w:w="9360"/>
        <w:gridCol w:w="1020"/>
      </w:tblGrid>
      <w:tr w:rsidR="002310EC" w14:paraId="10FF23AC" w14:textId="77777777" w:rsidTr="00041E26">
        <w:trPr>
          <w:trHeight w:val="31680"/>
        </w:trPr>
        <w:tc>
          <w:tcPr>
            <w:tcW w:w="10380" w:type="dxa"/>
            <w:gridSpan w:val="2"/>
            <w:hideMark/>
          </w:tcPr>
          <w:p w14:paraId="721B8FFB" w14:textId="77777777" w:rsidR="002310EC" w:rsidRPr="002310EC" w:rsidRDefault="002310EC">
            <w:pPr>
              <w:rPr>
                <w:color w:val="000000"/>
                <w:sz w:val="20"/>
                <w:szCs w:val="20"/>
                <w:lang w:val="da-DK"/>
              </w:rPr>
            </w:pPr>
            <w:hyperlink r:id="rId219" w:anchor="46" w:history="1">
              <w:r>
                <w:rPr>
                  <w:rStyle w:val="Hyperlink"/>
                  <w:rFonts w:ascii="Arial" w:hAnsi="Arial" w:cs="Arial"/>
                  <w:b/>
                  <w:bCs/>
                  <w:sz w:val="22"/>
                  <w:szCs w:val="22"/>
                  <w:lang w:val="da-DK"/>
                </w:rPr>
                <w:t>Hofpræst, kgl. historiograf Anders Sørensen Vedel</w:t>
              </w:r>
            </w:hyperlink>
          </w:p>
          <w:p w14:paraId="266F9149" w14:textId="77777777" w:rsidR="002310EC" w:rsidRPr="002310EC" w:rsidRDefault="002310EC">
            <w:pPr>
              <w:ind w:right="720"/>
              <w:rPr>
                <w:color w:val="000000"/>
                <w:sz w:val="20"/>
                <w:szCs w:val="20"/>
                <w:lang w:val="da-DK"/>
              </w:rPr>
            </w:pPr>
            <w:r>
              <w:rPr>
                <w:rFonts w:ascii="Arial" w:hAnsi="Arial" w:cs="Arial"/>
                <w:color w:val="000000"/>
                <w:sz w:val="20"/>
                <w:szCs w:val="20"/>
                <w:lang w:val="da-DK"/>
              </w:rPr>
              <w:t> </w:t>
            </w:r>
          </w:p>
          <w:p w14:paraId="21257629" w14:textId="77777777" w:rsidR="002310EC" w:rsidRPr="002310EC" w:rsidRDefault="002310EC">
            <w:pPr>
              <w:ind w:right="720"/>
              <w:rPr>
                <w:color w:val="000000"/>
                <w:sz w:val="20"/>
                <w:szCs w:val="20"/>
                <w:lang w:val="da-DK"/>
              </w:rPr>
            </w:pPr>
            <w:r>
              <w:rPr>
                <w:rFonts w:ascii="Arial" w:hAnsi="Arial" w:cs="Arial"/>
                <w:color w:val="000000"/>
                <w:sz w:val="20"/>
                <w:szCs w:val="20"/>
                <w:lang w:val="da-DK"/>
              </w:rPr>
              <w:t>Stamtavle over slægten Vedel</w:t>
            </w:r>
          </w:p>
          <w:p w14:paraId="3532D82A" w14:textId="77777777" w:rsidR="002310EC" w:rsidRPr="002310EC" w:rsidRDefault="002310EC">
            <w:pPr>
              <w:ind w:left="720" w:right="720"/>
              <w:rPr>
                <w:color w:val="000000"/>
                <w:sz w:val="20"/>
                <w:szCs w:val="20"/>
                <w:lang w:val="da-DK"/>
              </w:rPr>
            </w:pPr>
            <w:r>
              <w:rPr>
                <w:rFonts w:ascii="Arial" w:hAnsi="Arial" w:cs="Arial"/>
                <w:color w:val="000000"/>
                <w:sz w:val="20"/>
                <w:szCs w:val="20"/>
                <w:lang w:val="da-DK"/>
              </w:rPr>
              <w:t> </w:t>
            </w:r>
          </w:p>
          <w:p w14:paraId="7A9B91DB" w14:textId="77777777" w:rsidR="002310EC" w:rsidRPr="002310EC" w:rsidRDefault="002310EC">
            <w:pPr>
              <w:ind w:right="720"/>
              <w:rPr>
                <w:color w:val="000000"/>
                <w:sz w:val="20"/>
                <w:szCs w:val="20"/>
                <w:lang w:val="da-DK"/>
              </w:rPr>
            </w:pPr>
            <w:r>
              <w:rPr>
                <w:rFonts w:ascii="Arial" w:hAnsi="Arial" w:cs="Arial"/>
                <w:color w:val="000000"/>
                <w:sz w:val="20"/>
                <w:szCs w:val="20"/>
                <w:lang w:val="da-DK"/>
              </w:rPr>
              <w:t>Denne slægt stammer fra Søren Sørensen, der var Raadmand i (muligt senere Borgmester) i Vejle, d. 1571, gift med Else Andersdatter (Datter af Borgmeter Anders Bertelsen).</w:t>
            </w:r>
            <w:r>
              <w:rPr>
                <w:rFonts w:ascii="Arial" w:hAnsi="Arial" w:cs="Arial"/>
                <w:color w:val="000000"/>
                <w:sz w:val="20"/>
                <w:szCs w:val="20"/>
                <w:lang w:val="da-DK"/>
              </w:rPr>
              <w:br/>
              <w:t>Søren Sorensens Søn var</w:t>
            </w:r>
            <w:r>
              <w:rPr>
                <w:rFonts w:ascii="Arial" w:hAnsi="Arial" w:cs="Arial"/>
                <w:color w:val="000000"/>
                <w:sz w:val="20"/>
                <w:szCs w:val="20"/>
                <w:lang w:val="da-DK"/>
              </w:rPr>
              <w:br/>
              <w:t>Anders Sørensen Vedel (f. i Vejle 9.11.1542),</w:t>
            </w:r>
            <w:r>
              <w:rPr>
                <w:rFonts w:ascii="Arial" w:hAnsi="Arial" w:cs="Arial"/>
                <w:color w:val="000000"/>
                <w:sz w:val="20"/>
                <w:szCs w:val="20"/>
                <w:lang w:val="da-DK"/>
              </w:rPr>
              <w:br/>
              <w:t>som var den første i slægten, der tog navnet Vedel, hvilket navn jo er afledt af fødebyen Vejle og med forskellige variationer er videreført i slægten gennem 400 år.</w:t>
            </w:r>
          </w:p>
          <w:p w14:paraId="3D376D27" w14:textId="77777777" w:rsidR="002310EC" w:rsidRPr="002310EC" w:rsidRDefault="002310EC">
            <w:pPr>
              <w:ind w:left="720" w:right="720"/>
              <w:rPr>
                <w:color w:val="000000"/>
                <w:sz w:val="20"/>
                <w:szCs w:val="20"/>
                <w:lang w:val="da-DK"/>
              </w:rPr>
            </w:pPr>
            <w:r>
              <w:rPr>
                <w:rFonts w:ascii="Arial" w:hAnsi="Arial" w:cs="Arial"/>
                <w:color w:val="000000"/>
                <w:sz w:val="20"/>
                <w:szCs w:val="20"/>
                <w:lang w:val="da-DK"/>
              </w:rPr>
              <w:t> </w:t>
            </w:r>
          </w:p>
          <w:p w14:paraId="12634EE8" w14:textId="77777777" w:rsidR="002310EC" w:rsidRPr="002310EC" w:rsidRDefault="002310EC">
            <w:pPr>
              <w:ind w:right="720"/>
              <w:rPr>
                <w:color w:val="000000"/>
                <w:sz w:val="20"/>
                <w:szCs w:val="20"/>
                <w:lang w:val="da-DK"/>
              </w:rPr>
            </w:pPr>
            <w:r>
              <w:rPr>
                <w:rFonts w:ascii="Arial" w:hAnsi="Arial" w:cs="Arial"/>
                <w:color w:val="000000"/>
                <w:sz w:val="20"/>
                <w:szCs w:val="20"/>
                <w:lang w:val="da-DK"/>
              </w:rPr>
              <w:t>Han gik først i skole hjemme i Vejle, men da han var blevet omkring 15 år gammel, sendte faderen, der sikkert har været både begavet og fremsynet, ham til Ribe, som havde betydeligt større og bedre skoler end Vejle. Her kom han i huset hos en slægtning til moderen. Kannik og sognepræst Jens Pedersen Grunnet. I latinskolen, hvis rektor var den højtbegavet Magister Hans Thomisen, viste han fremragende evner. Han blev student 1561. Da rektor samme dag drog til København for at blive sognepræst ved Frue Kirke, medtog han sine to højst begavede elever, Anders Sørensen Vedel og Peder Hegelund, hvilken sidste nogle år senere blev sognepræst ved Ribe Domkirke og senere Biskop. Gennem sin gamle rektor kom Anders Sørensen Vedel i hovedstaden i forbindelse med flere af landets betydligste mænd, som Kansler Johan Friis, Hofmester Peder Oxe og sekretær (senere Kansler) Niels Kaas. Gennem sådanne forbindelser kom han på to udenlandsrejser, den sidste gang på en flerårig studierejse sammen med den unge adelsmand Tyge Brahe. I wittenberg blev han magister i 1566. Ved hjemkomsten fik han et lille erhverv som 2. Hofprædikant, hvilket hverv han beholdt, da han i 1571 blev cannik i Ribe. Samme dag, som Frederik II blev bisat i Roskilde Domkirke, holdt Anders Sørensen Vedel i Ribe Domkirke sim berømte, meget frimodige ligprædiken over ham, at Kongen "kunne have levet mangen god dag længere", om han havde afholdt sig fra de stærke drikke. I skolegade i Ribe byggede han sig et hus, som han gav navnet Lilliebjerget, men som i folkemunde på grund af en stor kuppel øverst oppe blev kaldt "lille Uranienborg" eller "Uranicus Welleianus". På lilliebjerget lod han sig indrette et bogtrykkeri, hvor alle hans egne værker blev optrykt. Johan Friis og Peder Oxe tilskyndede ham til at skrive en fuldstændig Danmarks Riges Krønike, hvilket han påtog sig, men ikke nåede til ende med.</w:t>
            </w:r>
            <w:r>
              <w:rPr>
                <w:rFonts w:ascii="Arial" w:hAnsi="Arial" w:cs="Arial"/>
                <w:color w:val="000000"/>
                <w:sz w:val="20"/>
                <w:szCs w:val="20"/>
                <w:lang w:val="da-DK"/>
              </w:rPr>
              <w:br/>
              <w:t>30.6.1577 blev han gift med den purunge Maren Hansdatter Svaning (f.1561, død af pest 1578), datter af Mag. Hans Svanning, der var kongelig historiograf, hvis store materiale Vedel fik adgang til. Da Svanning døde 1580, var det næsten en slvføge, at Anders Sørensen Vedel nu fik stillingen som kongelig historiograf og samtidig fratrådte som Hofprædikant og cannik. Allerede inden da havde han fuldført og udgivet flere værker, såsom oversættele af Platinas pavekrønike "Antichristus Romanus" (1571), endvidere på Peder Oxes opfordring en oversættelse af Saxo Gramaticus "Danmarks Riges Krønike (1575) samt en oversættelse af Adam Bremens betydlige historiske værk om bisperne af Hamburg og Bremen (1579) foruden flere mindre ting som hyldestdigte til daniel Rantzau (1569), til Admiral Peder Munk (1569), Tyge Brahe (1573), Michaels danske digte "Vita hominis" (1571 og 1576), Niels Hemminsens "Lifsens Vey" oversættelse (1574), Francisco Petrarcas 7 Poenitensesalmer oversættelse (1577), hans egen salme: Guds naade og barmhjertighed (1561), der blev optaget i Hans Thomisens Salmebog.</w:t>
            </w:r>
            <w:r>
              <w:rPr>
                <w:rFonts w:ascii="Arial" w:hAnsi="Arial" w:cs="Arial"/>
                <w:color w:val="000000"/>
                <w:sz w:val="20"/>
                <w:szCs w:val="20"/>
                <w:lang w:val="da-DK"/>
              </w:rPr>
              <w:br/>
              <w:t xml:space="preserve">Han satte nu fuld kraft på arbejdet med Danmerkshistorien, udgav en latinsk afhandling om oprindelsen til det danske Riges Navn (1584), skrev en lille latinsk redegørelse "Om den Danske Krønike at beskrive" (1581), udgivet (1587). Hans ligtale over Frederik II blev tryk og udgivet sammen med nogle prøver på hans kronologiske og genealogiske undersøgelser. Af Danmarks-krøniken fuldførtes et afsnit om Knud VI til Droning Magrethe samt spredte stykker om Svend Tveskæg, Erik Ejegod og Erik Emune. Endvidere skrev og udgav han "Kong Jacob af Skotland" (1590), "100 udvaalde danske Viser" (1591) samt historien om Jesu Pine og død (1592); men det værk, som man især ventede fra hans hånd, Danmarks-krøniken, havde han </w:t>
            </w:r>
            <w:r>
              <w:rPr>
                <w:rFonts w:ascii="Arial" w:hAnsi="Arial" w:cs="Arial"/>
                <w:color w:val="000000"/>
                <w:sz w:val="20"/>
                <w:szCs w:val="20"/>
                <w:lang w:val="da-DK"/>
              </w:rPr>
              <w:lastRenderedPageBreak/>
              <w:t>lagt så vældigt an - vist beregnet 22 bind -, at det ikke var ham muligt indenfor en overskuelig fremtid at fuldføre det.</w:t>
            </w:r>
            <w:r>
              <w:rPr>
                <w:rFonts w:ascii="Arial" w:hAnsi="Arial" w:cs="Arial"/>
                <w:color w:val="000000"/>
                <w:sz w:val="20"/>
                <w:szCs w:val="20"/>
                <w:lang w:val="da-DK"/>
              </w:rPr>
              <w:br/>
              <w:t>Hans uvennner fik dermed held til, da hans velyndere fra de ynger år var døde, at få ham afskediget som kgl. historiograf (1594), ja, han måtte endig lide den tortat være nød til at aflevere hele det vældige historiske materiale, han havde samlet, til efterfølgeren i embedet, Professor Niels Krag, der dog heller ikke nåede at fuldføre arbejdet, inden han døde (1602); men året derefter udkom Arild Hvidtfelds "Danmarks Riges Krønike". Alle er dog enige om at Anders Sørensen Vedel var en fremragende personlighed og en overordenlig begavelse. Han var faktisk den første herhjemme der skrev det danske sprog virkelig rent og flydende.</w:t>
            </w:r>
            <w:r>
              <w:rPr>
                <w:rFonts w:ascii="Arial" w:hAnsi="Arial" w:cs="Arial"/>
                <w:color w:val="000000"/>
                <w:sz w:val="20"/>
                <w:szCs w:val="20"/>
                <w:lang w:val="da-DK"/>
              </w:rPr>
              <w:br/>
              <w:t>Som sidst sidste værk udgav han "850 Orsprog", samlet i hans sidste år.</w:t>
            </w:r>
          </w:p>
          <w:p w14:paraId="06D6D6AD" w14:textId="77777777" w:rsidR="002310EC" w:rsidRPr="002310EC" w:rsidRDefault="002310EC">
            <w:pPr>
              <w:ind w:left="720" w:right="720"/>
              <w:rPr>
                <w:color w:val="000000"/>
                <w:sz w:val="20"/>
                <w:szCs w:val="20"/>
                <w:lang w:val="da-DK"/>
              </w:rPr>
            </w:pPr>
            <w:r>
              <w:rPr>
                <w:rFonts w:ascii="Arial" w:hAnsi="Arial" w:cs="Arial"/>
                <w:color w:val="000000"/>
                <w:sz w:val="20"/>
                <w:szCs w:val="20"/>
                <w:lang w:val="da-DK"/>
              </w:rPr>
              <w:t> </w:t>
            </w:r>
          </w:p>
          <w:p w14:paraId="7AF66DC1" w14:textId="77777777" w:rsidR="002310EC" w:rsidRPr="002310EC" w:rsidRDefault="002310EC">
            <w:pPr>
              <w:ind w:right="720"/>
              <w:rPr>
                <w:color w:val="000000"/>
                <w:sz w:val="20"/>
                <w:szCs w:val="20"/>
                <w:lang w:val="da-DK"/>
              </w:rPr>
            </w:pPr>
            <w:r>
              <w:rPr>
                <w:rFonts w:ascii="Arial" w:hAnsi="Arial" w:cs="Arial"/>
                <w:color w:val="000000"/>
                <w:sz w:val="20"/>
                <w:szCs w:val="20"/>
                <w:lang w:val="da-DK"/>
              </w:rPr>
              <w:t>Den 20.8.1581 giftede han sig anden gang med Mette Hansdatter Laugesen (f. 6.2.1562, d. 27.12.1633). Hun var datter af Hans Laugesen (Lagosen, Lagesen, Lausen), som i 1569 var blevet Biskop i Ribe og var gift med Dorthea Hansdatter Tausen (Datter af Biskop Hans Tausen). Med anden hustru kom navnet Lauge eller Lago ind i slægten, hvori de stadigvæk forefindes.</w:t>
            </w:r>
          </w:p>
          <w:p w14:paraId="5ADD8D2F" w14:textId="77777777" w:rsidR="002310EC" w:rsidRPr="002310EC" w:rsidRDefault="002310EC">
            <w:pPr>
              <w:ind w:left="720" w:right="720"/>
              <w:rPr>
                <w:color w:val="000000"/>
                <w:sz w:val="20"/>
                <w:szCs w:val="20"/>
                <w:lang w:val="da-DK"/>
              </w:rPr>
            </w:pPr>
            <w:r>
              <w:rPr>
                <w:rFonts w:ascii="Arial" w:hAnsi="Arial" w:cs="Arial"/>
                <w:color w:val="000000"/>
                <w:sz w:val="20"/>
                <w:szCs w:val="20"/>
                <w:lang w:val="da-DK"/>
              </w:rPr>
              <w:t> </w:t>
            </w:r>
          </w:p>
          <w:p w14:paraId="007E1886" w14:textId="77777777" w:rsidR="002310EC" w:rsidRPr="002310EC" w:rsidRDefault="002310EC">
            <w:pPr>
              <w:ind w:right="720"/>
              <w:rPr>
                <w:color w:val="000000"/>
                <w:sz w:val="20"/>
                <w:szCs w:val="20"/>
                <w:lang w:val="da-DK"/>
              </w:rPr>
            </w:pPr>
            <w:r>
              <w:rPr>
                <w:rFonts w:ascii="Arial" w:hAnsi="Arial" w:cs="Arial"/>
                <w:color w:val="000000"/>
                <w:sz w:val="20"/>
                <w:szCs w:val="20"/>
                <w:lang w:val="da-DK"/>
              </w:rPr>
              <w:t>Anders Sørensen Vedel var i flere henseender en enspændernatur, og der var meget papitisk ved ham, således afholdt han sig i fastetiden fra al kødspise og hver langfredag piskede han sine børn på sit studerekammer til erindring om Kristi Hudstrygelse (efter Pontoppidan &amp; Zwerg).</w:t>
            </w:r>
            <w:r>
              <w:rPr>
                <w:rFonts w:ascii="Arial" w:hAnsi="Arial" w:cs="Arial"/>
                <w:color w:val="000000"/>
                <w:sz w:val="20"/>
                <w:szCs w:val="20"/>
                <w:lang w:val="da-DK"/>
              </w:rPr>
              <w:br/>
              <w:t>Efter afskedelsen som kgl. historiograf var han et par år værge for Ribe Domkirke. Han døde 13.02.1616. Hans ældste søn gav faderen dette eftermæle:</w:t>
            </w:r>
            <w:r>
              <w:rPr>
                <w:rFonts w:ascii="Arial" w:hAnsi="Arial" w:cs="Arial"/>
                <w:color w:val="000000"/>
                <w:sz w:val="20"/>
                <w:szCs w:val="20"/>
                <w:lang w:val="da-DK"/>
              </w:rPr>
              <w:br/>
              <w:t>" Han var en udmærket Teolog, en mageløs historiker, en skarsindig oldforsker, en begavet digter, en højfortjent Reformator og dyrker af modersmålet og dertil gudsfrygtig, alvorlig og redelig".</w:t>
            </w:r>
            <w:r>
              <w:rPr>
                <w:rFonts w:ascii="Arial" w:hAnsi="Arial" w:cs="Arial"/>
                <w:color w:val="000000"/>
                <w:sz w:val="20"/>
                <w:szCs w:val="20"/>
                <w:lang w:val="da-DK"/>
              </w:rPr>
              <w:br/>
              <w:t>Han har alt i alt været en af de mest tiltalende repræsentanter for det 16. århundredes danske humanisme.</w:t>
            </w:r>
            <w:r>
              <w:rPr>
                <w:rFonts w:ascii="Arial" w:hAnsi="Arial" w:cs="Arial"/>
                <w:color w:val="000000"/>
                <w:sz w:val="20"/>
                <w:szCs w:val="20"/>
                <w:lang w:val="da-DK"/>
              </w:rPr>
              <w:br/>
              <w:t>I Ribe Domkirke findes et (restaureret) Epitafium for ham, og på Frederiksborg slot findes hans billede malet i 1578 af Tob. Gemperle. I 1887 udsendte Em. Bærentzen &amp; Co. et fint litografi af ham.</w:t>
            </w:r>
            <w:r>
              <w:rPr>
                <w:rFonts w:ascii="Arial" w:hAnsi="Arial" w:cs="Arial"/>
                <w:color w:val="000000"/>
                <w:sz w:val="20"/>
                <w:szCs w:val="20"/>
                <w:lang w:val="da-DK"/>
              </w:rPr>
              <w:br/>
              <w:t>Der foreligger flere afhandlinger og bøger om Anders Sørensen Vedel, her skal særligt nævnes: Konferensråds Wegeners bog: A.S. Vedel, Nyerup &amp; Krafts Litteraturlexicon (Pag. 642), Worms lexicon (2/561) samt dansk Biografisk Leksikon (25/183).</w:t>
            </w:r>
            <w:r>
              <w:rPr>
                <w:rFonts w:ascii="Arial" w:hAnsi="Arial" w:cs="Arial"/>
                <w:color w:val="000000"/>
                <w:sz w:val="20"/>
                <w:szCs w:val="20"/>
                <w:lang w:val="da-DK"/>
              </w:rPr>
              <w:br/>
              <w:t>Selv efterlod han sig ved sin død et meget righoldigt bibliotek.</w:t>
            </w:r>
          </w:p>
          <w:p w14:paraId="007F74FF" w14:textId="77777777" w:rsidR="002310EC" w:rsidRPr="002310EC" w:rsidRDefault="002310EC">
            <w:pPr>
              <w:ind w:left="720" w:right="720"/>
              <w:rPr>
                <w:color w:val="000000"/>
                <w:sz w:val="20"/>
                <w:szCs w:val="20"/>
                <w:lang w:val="da-DK"/>
              </w:rPr>
            </w:pPr>
            <w:r>
              <w:rPr>
                <w:rFonts w:ascii="Arial" w:hAnsi="Arial" w:cs="Arial"/>
                <w:color w:val="000000"/>
                <w:sz w:val="20"/>
                <w:szCs w:val="20"/>
                <w:lang w:val="da-DK"/>
              </w:rPr>
              <w:t> </w:t>
            </w:r>
          </w:p>
          <w:p w14:paraId="34B8037A" w14:textId="77777777" w:rsidR="002310EC" w:rsidRPr="002310EC" w:rsidRDefault="002310EC">
            <w:pPr>
              <w:ind w:right="720"/>
              <w:rPr>
                <w:color w:val="000000"/>
                <w:sz w:val="20"/>
                <w:szCs w:val="20"/>
                <w:lang w:val="da-DK"/>
              </w:rPr>
            </w:pPr>
            <w:r>
              <w:rPr>
                <w:rFonts w:ascii="Arial" w:hAnsi="Arial" w:cs="Arial"/>
                <w:color w:val="000000"/>
                <w:sz w:val="20"/>
                <w:szCs w:val="20"/>
                <w:lang w:val="da-DK"/>
              </w:rPr>
              <w:t>Det oprindelige slægsnavn Vedel er i tidens løb givet forskellige former som Vedel, Wedel, Weile, Welleius, Wellejus,; men størstedelen af slægten kalder sig nu Vedel.</w:t>
            </w:r>
            <w:r>
              <w:rPr>
                <w:rFonts w:ascii="Arial" w:hAnsi="Arial" w:cs="Arial"/>
                <w:color w:val="000000"/>
                <w:sz w:val="20"/>
                <w:szCs w:val="20"/>
                <w:lang w:val="da-DK"/>
              </w:rPr>
              <w:br/>
              <w:t>Den adelige slægt Wedell, der nedstammer fra en gammel pommersk Adelslægt, kom ind her i landet i det 17. århundrede og er ikke i familie med Anders Sørensen Vedels slægt; men blandt dens efterkommere er i den lige nedstignende mandlige linie fremstået to Adelsslægter, idet to brødre, Løjnant Jens Kraft Dinensen Wedell (1793-1827) og kammerjunker Anders Claus Wedel, blev adlede ved resolution af 11.8.1812 og patent af 1.9.1826 med familiens Wedel-Heinens våben; den førstnævnte af disse brødre Descendenter, familien Wedel-Heinen, fører stadig det Heinenske våben, medens den sidstnævnte efterkommere nu kalder sig Vedel (Uden Heinen) og ved det kgl. Resolution af 10.2 og patent af 26.2.1866 har erholdt tilladelsen til i stedet for det Heinenske våben at benytte et andet, indrette efter A.S. Vedels bomærke: (Dette vist andet sted)</w:t>
            </w:r>
            <w:r>
              <w:rPr>
                <w:rFonts w:ascii="Arial" w:hAnsi="Arial" w:cs="Arial"/>
                <w:color w:val="000000"/>
                <w:sz w:val="20"/>
                <w:szCs w:val="20"/>
                <w:lang w:val="da-DK"/>
              </w:rPr>
              <w:br/>
              <w:t>En i en cirkel indskrevet ligesidet trekant, der igen er delt i tre mindre triangler, af hvilke den første har et hvidt alter i guldfelt, den anden har en guldblomst i grøn feldt og den tredje en guldslage i et halvt hvidt, halv blåt felt. Ud for de mindre triangler står bokstaverne D.S.T. (deus, sanitas, tempas), oven over cirklen er en adelig krone. De to nævnte brødre var sønnesøns-sønnesøns-sønner af Anders Sørensen Vedel og var næstsøskende børn til Lago Mathias Wedel, sognepræst i Everdrup.</w:t>
            </w:r>
            <w:r>
              <w:rPr>
                <w:rFonts w:ascii="Arial" w:hAnsi="Arial" w:cs="Arial"/>
                <w:color w:val="000000"/>
                <w:sz w:val="20"/>
                <w:szCs w:val="20"/>
                <w:lang w:val="da-DK"/>
              </w:rPr>
              <w:br/>
              <w:t xml:space="preserve">Hovedslægten Vedel eller Wedel har foruden fornævnte slægt V. Heinen ved giftemål optaget større eller </w:t>
            </w:r>
            <w:r>
              <w:rPr>
                <w:rFonts w:ascii="Arial" w:hAnsi="Arial" w:cs="Arial"/>
                <w:color w:val="000000"/>
                <w:sz w:val="20"/>
                <w:szCs w:val="20"/>
                <w:lang w:val="da-DK"/>
              </w:rPr>
              <w:lastRenderedPageBreak/>
              <w:t>mindre grene af følgende andre familier: Aagaard, Algreen-Ussing, Arendrup, Arent-Schytte, Arnkiel, Baggesen, Bang, Barch, Bay, Biilmann, Blich, Blicher, Bogman, Brorson, Bruhn, Clausen, Drøhse, ebbesen, Egholm, Eibertz, Foersom, Frisenborg, Frydendahl, Glahn, Grossman, Groth, Hammeleff, Hansen, Heegaard, Henckel, Holm, Hornemann, Hviid, Høy, Jensen, Juel, Kaupel, Kinast, Kirchheiner, Kock, Krøyer, Laer, Lucas, Luffe, Lundegaard, Mahler, Monrad, Munch, Müller, Nielsen, Nitzche, Nyland, Nørgaard, Paludan, Pedersen, Plum, Raaschou, Rampe, </w:t>
            </w:r>
            <w:r>
              <w:rPr>
                <w:rFonts w:ascii="Arial" w:hAnsi="Arial" w:cs="Arial"/>
                <w:b/>
                <w:bCs/>
                <w:color w:val="0000FF"/>
                <w:sz w:val="20"/>
                <w:szCs w:val="20"/>
                <w:lang w:val="da-DK"/>
              </w:rPr>
              <w:t>Ramsing</w:t>
            </w:r>
            <w:r>
              <w:rPr>
                <w:rFonts w:ascii="Arial" w:hAnsi="Arial" w:cs="Arial"/>
                <w:color w:val="000000"/>
                <w:sz w:val="20"/>
                <w:szCs w:val="20"/>
                <w:lang w:val="da-DK"/>
              </w:rPr>
              <w:t>, Rater, Reinecke, Schartz, Seenep, selmer, Schlichtkrull, Sidenius, Stokholm, Storm, Tang-Meinert, Ussing, Vendekilde, Villadsen, Vinding, Vinsløv, Vogelius, Volmer, Wøldiche, Zeuthen, Ægidius.</w:t>
            </w:r>
          </w:p>
          <w:p w14:paraId="126A1E13" w14:textId="77777777" w:rsidR="002310EC" w:rsidRPr="002310EC" w:rsidRDefault="002310EC">
            <w:pPr>
              <w:ind w:left="720" w:right="720"/>
              <w:rPr>
                <w:color w:val="000000"/>
                <w:sz w:val="20"/>
                <w:szCs w:val="20"/>
                <w:lang w:val="da-DK"/>
              </w:rPr>
            </w:pPr>
            <w:r>
              <w:rPr>
                <w:rFonts w:ascii="Arial" w:hAnsi="Arial" w:cs="Arial"/>
                <w:color w:val="000000"/>
                <w:sz w:val="20"/>
                <w:szCs w:val="20"/>
                <w:lang w:val="da-DK"/>
              </w:rPr>
              <w:t> </w:t>
            </w:r>
          </w:p>
          <w:p w14:paraId="0C107351" w14:textId="77777777" w:rsidR="002310EC" w:rsidRDefault="002310EC">
            <w:pPr>
              <w:ind w:right="720"/>
              <w:rPr>
                <w:rFonts w:ascii="Arial" w:hAnsi="Arial" w:cs="Arial"/>
                <w:color w:val="000000"/>
                <w:sz w:val="20"/>
                <w:szCs w:val="20"/>
                <w:lang w:val="da-DK"/>
              </w:rPr>
            </w:pPr>
            <w:r>
              <w:rPr>
                <w:rFonts w:ascii="Arial" w:hAnsi="Arial" w:cs="Arial"/>
                <w:color w:val="000000"/>
                <w:sz w:val="20"/>
                <w:szCs w:val="20"/>
                <w:lang w:val="da-DK"/>
              </w:rPr>
              <w:t>Der har ikke tidligere været samlet nogen særlig slægtstavle over slægten Vedel, men en sådan er nu optaget i Provst Vahls slægsbog over Christian Nielsens afkom.</w:t>
            </w:r>
            <w:r>
              <w:rPr>
                <w:rFonts w:ascii="Arial" w:hAnsi="Arial" w:cs="Arial"/>
                <w:color w:val="000000"/>
                <w:sz w:val="20"/>
                <w:szCs w:val="20"/>
                <w:lang w:val="da-DK"/>
              </w:rPr>
              <w:br/>
              <w:t>I konferensraad Wegeners værk om Anders Sørensen Vedel omtales flere af slægten, ligeledes i dansk biografisk Lexicon og i Wibergs Dansk Præstehistorie. Enkelte findes også i Giessings Danske Jubellærere.</w:t>
            </w:r>
          </w:p>
          <w:p w14:paraId="152910A1" w14:textId="77777777" w:rsidR="002310EC" w:rsidRDefault="002310EC">
            <w:pPr>
              <w:ind w:right="720"/>
              <w:rPr>
                <w:rFonts w:ascii="Arial" w:hAnsi="Arial" w:cs="Arial"/>
                <w:color w:val="000000"/>
                <w:sz w:val="20"/>
                <w:szCs w:val="20"/>
              </w:rPr>
            </w:pPr>
          </w:p>
          <w:p w14:paraId="4C8A910F" w14:textId="220596D3" w:rsidR="002310EC" w:rsidRDefault="002310EC">
            <w:pPr>
              <w:ind w:right="720"/>
              <w:rPr>
                <w:color w:val="000000"/>
                <w:sz w:val="20"/>
                <w:szCs w:val="20"/>
              </w:rPr>
            </w:pPr>
            <w:hyperlink r:id="rId220" w:history="1">
              <w:r w:rsidRPr="00E37B51">
                <w:rPr>
                  <w:rStyle w:val="Hyperlink"/>
                  <w:sz w:val="20"/>
                  <w:szCs w:val="20"/>
                </w:rPr>
                <w:t>http://www.ramsing.org/index-filer/Page4125.htm</w:t>
              </w:r>
            </w:hyperlink>
          </w:p>
          <w:p w14:paraId="62A0BC0A" w14:textId="77777777" w:rsidR="002310EC" w:rsidRDefault="002310EC">
            <w:pPr>
              <w:ind w:right="720"/>
              <w:rPr>
                <w:color w:val="000000"/>
                <w:sz w:val="20"/>
                <w:szCs w:val="20"/>
              </w:rPr>
            </w:pPr>
          </w:p>
          <w:p w14:paraId="6E24B34B" w14:textId="77777777" w:rsidR="002310EC" w:rsidRDefault="002310EC">
            <w:pPr>
              <w:spacing w:after="280"/>
              <w:rPr>
                <w:color w:val="000000"/>
                <w:sz w:val="20"/>
                <w:szCs w:val="20"/>
              </w:rPr>
            </w:pPr>
            <w:r w:rsidRPr="002310EC">
              <w:rPr>
                <w:rFonts w:ascii="Arial" w:hAnsi="Arial" w:cs="Arial"/>
                <w:color w:val="000000"/>
                <w:sz w:val="20"/>
                <w:szCs w:val="20"/>
              </w:rPr>
              <w:t>                         </w:t>
            </w:r>
          </w:p>
        </w:tc>
      </w:tr>
      <w:tr w:rsidR="00041E26" w:rsidRPr="00041E26" w14:paraId="08D7537E" w14:textId="77777777" w:rsidTr="00041E26">
        <w:tblPrEx>
          <w:tblCellSpacing w:w="0" w:type="dxa"/>
        </w:tblPrEx>
        <w:trPr>
          <w:gridAfter w:val="1"/>
          <w:wAfter w:w="1020" w:type="dxa"/>
          <w:trHeight w:val="648"/>
          <w:tblCellSpacing w:w="0" w:type="dxa"/>
        </w:trPr>
        <w:tc>
          <w:tcPr>
            <w:tcW w:w="9360" w:type="dxa"/>
            <w:hideMark/>
          </w:tcPr>
          <w:p w14:paraId="435E044A" w14:textId="77777777" w:rsidR="00041E26" w:rsidRPr="00041E26" w:rsidRDefault="00041E26" w:rsidP="00041E26">
            <w:pPr>
              <w:pStyle w:val="msotitle3"/>
              <w:spacing w:before="0" w:beforeAutospacing="0" w:after="0" w:afterAutospacing="0" w:line="362" w:lineRule="atLeast"/>
              <w:rPr>
                <w:rFonts w:ascii="Arial Black" w:hAnsi="Arial Black"/>
                <w:color w:val="006699"/>
                <w:sz w:val="32"/>
                <w:szCs w:val="32"/>
                <w:lang w:val="da-DK"/>
              </w:rPr>
            </w:pPr>
            <w:r>
              <w:rPr>
                <w:rFonts w:ascii="Arial Black" w:hAnsi="Arial Black"/>
                <w:color w:val="006699"/>
                <w:sz w:val="32"/>
                <w:szCs w:val="32"/>
                <w:lang w:val="da-DK"/>
              </w:rPr>
              <w:lastRenderedPageBreak/>
              <w:t>Anders Sørensen Vedel and family</w:t>
            </w:r>
          </w:p>
        </w:tc>
      </w:tr>
    </w:tbl>
    <w:p w14:paraId="47AABCA0" w14:textId="77777777" w:rsidR="00041E26" w:rsidRDefault="00041E26" w:rsidP="00041E26">
      <w:pPr>
        <w:rPr>
          <w:vanish/>
          <w:color w:val="000000"/>
          <w:sz w:val="27"/>
          <w:szCs w:val="27"/>
        </w:rPr>
      </w:pPr>
    </w:p>
    <w:tbl>
      <w:tblPr>
        <w:tblW w:w="0" w:type="auto"/>
        <w:tblCellSpacing w:w="0" w:type="dxa"/>
        <w:tblCellMar>
          <w:left w:w="0" w:type="dxa"/>
          <w:right w:w="0" w:type="dxa"/>
        </w:tblCellMar>
        <w:tblLook w:val="04A0" w:firstRow="1" w:lastRow="0" w:firstColumn="1" w:lastColumn="0" w:noHBand="0" w:noVBand="1"/>
      </w:tblPr>
      <w:tblGrid>
        <w:gridCol w:w="7155"/>
      </w:tblGrid>
      <w:tr w:rsidR="00041E26" w14:paraId="58D27A03" w14:textId="77777777" w:rsidTr="00041E26">
        <w:trPr>
          <w:trHeight w:val="1932"/>
          <w:tblCellSpacing w:w="0" w:type="dxa"/>
        </w:trPr>
        <w:tc>
          <w:tcPr>
            <w:tcW w:w="7155" w:type="dxa"/>
            <w:hideMark/>
          </w:tcPr>
          <w:p w14:paraId="7C131446" w14:textId="77777777" w:rsidR="00041E26" w:rsidRDefault="00041E26" w:rsidP="00041E26">
            <w:pPr>
              <w:pStyle w:val="BodyText3"/>
              <w:spacing w:before="0" w:beforeAutospacing="0" w:after="180" w:afterAutospacing="0" w:line="248" w:lineRule="atLeast"/>
              <w:rPr>
                <w:rFonts w:ascii="Arial" w:hAnsi="Arial" w:cs="Arial"/>
                <w:color w:val="000000"/>
                <w:sz w:val="18"/>
                <w:szCs w:val="18"/>
              </w:rPr>
            </w:pPr>
            <w:r>
              <w:rPr>
                <w:rFonts w:ascii="Arial" w:hAnsi="Arial" w:cs="Arial"/>
                <w:color w:val="000000"/>
                <w:sz w:val="20"/>
                <w:szCs w:val="20"/>
                <w:lang w:val="da-DK"/>
              </w:rPr>
              <w:t>Born: 09.11.1542</w:t>
            </w:r>
          </w:p>
          <w:p w14:paraId="02FDAC95" w14:textId="77777777" w:rsidR="00041E26" w:rsidRDefault="00041E26" w:rsidP="00041E26">
            <w:pPr>
              <w:pStyle w:val="BodyText3"/>
              <w:spacing w:before="0" w:beforeAutospacing="0" w:after="180" w:afterAutospacing="0" w:line="248" w:lineRule="atLeast"/>
              <w:rPr>
                <w:rFonts w:ascii="Arial" w:hAnsi="Arial" w:cs="Arial"/>
                <w:color w:val="000000"/>
                <w:sz w:val="18"/>
                <w:szCs w:val="18"/>
              </w:rPr>
            </w:pPr>
            <w:r>
              <w:rPr>
                <w:rFonts w:ascii="Arial" w:hAnsi="Arial" w:cs="Arial"/>
                <w:i/>
                <w:iCs/>
                <w:color w:val="000000"/>
                <w:sz w:val="18"/>
                <w:szCs w:val="18"/>
                <w:lang w:val="da-DK"/>
              </w:rPr>
              <w:t> </w:t>
            </w:r>
          </w:p>
        </w:tc>
      </w:tr>
    </w:tbl>
    <w:p w14:paraId="1D9FB38A" w14:textId="77777777" w:rsidR="00041E26" w:rsidRDefault="00041E26" w:rsidP="00041E26">
      <w:pPr>
        <w:rPr>
          <w:vanish/>
          <w:color w:val="000000"/>
          <w:sz w:val="27"/>
          <w:szCs w:val="27"/>
        </w:rPr>
      </w:pPr>
    </w:p>
    <w:tbl>
      <w:tblPr>
        <w:tblW w:w="0" w:type="auto"/>
        <w:tblCellSpacing w:w="0" w:type="dxa"/>
        <w:tblCellMar>
          <w:left w:w="0" w:type="dxa"/>
          <w:right w:w="0" w:type="dxa"/>
        </w:tblCellMar>
        <w:tblLook w:val="04A0" w:firstRow="1" w:lastRow="0" w:firstColumn="1" w:lastColumn="0" w:noHBand="0" w:noVBand="1"/>
      </w:tblPr>
      <w:tblGrid>
        <w:gridCol w:w="6135"/>
      </w:tblGrid>
      <w:tr w:rsidR="00041E26" w14:paraId="232643F9" w14:textId="77777777" w:rsidTr="00041E26">
        <w:trPr>
          <w:trHeight w:val="468"/>
          <w:tblCellSpacing w:w="0" w:type="dxa"/>
        </w:trPr>
        <w:tc>
          <w:tcPr>
            <w:tcW w:w="6135" w:type="dxa"/>
            <w:hideMark/>
          </w:tcPr>
          <w:p w14:paraId="12B77593" w14:textId="77777777" w:rsidR="00041E26" w:rsidRDefault="00041E26">
            <w:pPr>
              <w:pStyle w:val="Heading5"/>
              <w:spacing w:before="0" w:line="181" w:lineRule="atLeast"/>
              <w:divId w:val="542403565"/>
              <w:rPr>
                <w:rFonts w:ascii="Arial Black" w:hAnsi="Arial Black" w:cs="Times New Roman"/>
                <w:color w:val="000000"/>
                <w:sz w:val="16"/>
                <w:szCs w:val="16"/>
              </w:rPr>
            </w:pPr>
            <w:r>
              <w:rPr>
                <w:rFonts w:ascii="Arial Black" w:hAnsi="Arial Black"/>
                <w:b/>
                <w:bCs/>
                <w:color w:val="000000"/>
                <w:sz w:val="22"/>
                <w:szCs w:val="22"/>
                <w:lang w:val="da-DK"/>
              </w:rPr>
              <w:t>Anders Sørensen Vedel</w:t>
            </w:r>
          </w:p>
        </w:tc>
      </w:tr>
    </w:tbl>
    <w:p w14:paraId="0E0A6A72" w14:textId="6CFEA9A1" w:rsidR="00041E26" w:rsidRDefault="00041E26" w:rsidP="00041E26">
      <w:pPr>
        <w:rPr>
          <w:rFonts w:ascii="Times New Roman" w:hAnsi="Times New Roman"/>
          <w:sz w:val="24"/>
          <w:szCs w:val="24"/>
        </w:rPr>
      </w:pPr>
      <w:r>
        <w:rPr>
          <w:noProof/>
          <w:color w:val="000000"/>
          <w:sz w:val="27"/>
          <w:szCs w:val="27"/>
        </w:rPr>
        <w:drawing>
          <wp:inline distT="0" distB="0" distL="0" distR="0" wp14:anchorId="45D2F671" wp14:editId="0BB2FF74">
            <wp:extent cx="5943600" cy="32385"/>
            <wp:effectExtent l="0" t="0" r="0" b="5715"/>
            <wp:docPr id="105131033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5943600" cy="32385"/>
                    </a:xfrm>
                    <a:prstGeom prst="rect">
                      <a:avLst/>
                    </a:prstGeom>
                    <a:noFill/>
                    <a:ln>
                      <a:noFill/>
                    </a:ln>
                  </pic:spPr>
                </pic:pic>
              </a:graphicData>
            </a:graphic>
          </wp:inline>
        </w:drawing>
      </w:r>
      <w:r>
        <w:rPr>
          <w:noProof/>
          <w:color w:val="000000"/>
          <w:sz w:val="27"/>
          <w:szCs w:val="27"/>
        </w:rPr>
        <w:drawing>
          <wp:inline distT="0" distB="0" distL="0" distR="0" wp14:anchorId="49452A00" wp14:editId="271B6794">
            <wp:extent cx="540385" cy="762000"/>
            <wp:effectExtent l="0" t="0" r="0" b="0"/>
            <wp:docPr id="693439694" name="Picture 8" descr="A red and black coat of ar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439694" name="Picture 8" descr="A red and black coat of arms&#10;&#10;Description automatically generated"/>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540385" cy="762000"/>
                    </a:xfrm>
                    <a:prstGeom prst="rect">
                      <a:avLst/>
                    </a:prstGeom>
                    <a:noFill/>
                    <a:ln>
                      <a:noFill/>
                    </a:ln>
                  </pic:spPr>
                </pic:pic>
              </a:graphicData>
            </a:graphic>
          </wp:inline>
        </w:drawing>
      </w:r>
      <w:r>
        <w:rPr>
          <w:noProof/>
          <w:color w:val="000000"/>
          <w:sz w:val="27"/>
          <w:szCs w:val="27"/>
        </w:rPr>
        <w:drawing>
          <wp:inline distT="0" distB="0" distL="0" distR="0" wp14:anchorId="7D69152B" wp14:editId="3E52056C">
            <wp:extent cx="1295400" cy="1828800"/>
            <wp:effectExtent l="0" t="0" r="0" b="0"/>
            <wp:docPr id="636946684" name="Picture 7" descr="A person with a be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946684" name="Picture 7" descr="A person with a beard&#10;&#10;Description automatically generated"/>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1295400" cy="1828800"/>
                    </a:xfrm>
                    <a:prstGeom prst="rect">
                      <a:avLst/>
                    </a:prstGeom>
                    <a:noFill/>
                    <a:ln>
                      <a:noFill/>
                    </a:ln>
                  </pic:spPr>
                </pic:pic>
              </a:graphicData>
            </a:graphic>
          </wp:inline>
        </w:drawing>
      </w:r>
    </w:p>
    <w:tbl>
      <w:tblPr>
        <w:tblW w:w="10380" w:type="dxa"/>
        <w:tblCellMar>
          <w:left w:w="0" w:type="dxa"/>
          <w:right w:w="0" w:type="dxa"/>
        </w:tblCellMar>
        <w:tblLook w:val="04A0" w:firstRow="1" w:lastRow="0" w:firstColumn="1" w:lastColumn="0" w:noHBand="0" w:noVBand="1"/>
      </w:tblPr>
      <w:tblGrid>
        <w:gridCol w:w="10380"/>
      </w:tblGrid>
      <w:tr w:rsidR="00041E26" w14:paraId="60FE712C" w14:textId="77777777" w:rsidTr="00041E26">
        <w:trPr>
          <w:trHeight w:val="31680"/>
        </w:trPr>
        <w:tc>
          <w:tcPr>
            <w:tcW w:w="10380" w:type="dxa"/>
            <w:hideMark/>
          </w:tcPr>
          <w:p w14:paraId="40A259BA" w14:textId="77777777" w:rsidR="00041E26" w:rsidRPr="00041E26" w:rsidRDefault="00041E26">
            <w:pPr>
              <w:rPr>
                <w:color w:val="000000"/>
                <w:sz w:val="20"/>
                <w:szCs w:val="20"/>
                <w:lang w:val="da-DK"/>
              </w:rPr>
            </w:pPr>
            <w:hyperlink r:id="rId221" w:anchor="46" w:history="1">
              <w:r>
                <w:rPr>
                  <w:rStyle w:val="Hyperlink"/>
                  <w:rFonts w:ascii="Arial" w:hAnsi="Arial" w:cs="Arial"/>
                  <w:b/>
                  <w:bCs/>
                  <w:sz w:val="22"/>
                  <w:szCs w:val="22"/>
                  <w:lang w:val="da-DK"/>
                </w:rPr>
                <w:t>Court priest, reg. historiographer Anders Sørensen Vedel</w:t>
              </w:r>
            </w:hyperlink>
          </w:p>
          <w:p w14:paraId="2F5904E5" w14:textId="77777777" w:rsidR="00041E26" w:rsidRPr="00041E26" w:rsidRDefault="00041E26">
            <w:pPr>
              <w:ind w:right="720"/>
              <w:rPr>
                <w:color w:val="000000"/>
                <w:sz w:val="20"/>
                <w:szCs w:val="20"/>
                <w:lang w:val="da-DK"/>
              </w:rPr>
            </w:pPr>
            <w:r>
              <w:rPr>
                <w:rFonts w:ascii="Arial" w:hAnsi="Arial" w:cs="Arial"/>
                <w:color w:val="000000"/>
                <w:sz w:val="20"/>
                <w:szCs w:val="20"/>
                <w:lang w:val="da-DK"/>
              </w:rPr>
              <w:t> </w:t>
            </w:r>
          </w:p>
          <w:p w14:paraId="051D943F" w14:textId="77777777" w:rsidR="00041E26" w:rsidRDefault="00041E26">
            <w:pPr>
              <w:ind w:right="720"/>
              <w:rPr>
                <w:color w:val="000000"/>
                <w:sz w:val="20"/>
                <w:szCs w:val="20"/>
              </w:rPr>
            </w:pPr>
            <w:r w:rsidRPr="00041E26">
              <w:rPr>
                <w:rFonts w:ascii="Arial" w:hAnsi="Arial" w:cs="Arial"/>
                <w:color w:val="000000"/>
                <w:sz w:val="20"/>
                <w:szCs w:val="20"/>
              </w:rPr>
              <w:t>Pedigree of the Vedel family</w:t>
            </w:r>
          </w:p>
          <w:p w14:paraId="5ACCDA33" w14:textId="77777777" w:rsidR="00041E26" w:rsidRDefault="00041E26">
            <w:pPr>
              <w:ind w:left="720" w:right="720"/>
              <w:rPr>
                <w:color w:val="000000"/>
                <w:sz w:val="20"/>
                <w:szCs w:val="20"/>
              </w:rPr>
            </w:pPr>
            <w:r w:rsidRPr="00041E26">
              <w:rPr>
                <w:rFonts w:ascii="Arial" w:hAnsi="Arial" w:cs="Arial"/>
                <w:color w:val="000000"/>
                <w:sz w:val="20"/>
                <w:szCs w:val="20"/>
              </w:rPr>
              <w:t> </w:t>
            </w:r>
          </w:p>
          <w:p w14:paraId="7FDBC1E5" w14:textId="77777777" w:rsidR="00041E26" w:rsidRDefault="00041E26">
            <w:pPr>
              <w:ind w:right="720"/>
              <w:rPr>
                <w:color w:val="000000"/>
                <w:sz w:val="20"/>
                <w:szCs w:val="20"/>
              </w:rPr>
            </w:pPr>
            <w:r w:rsidRPr="00041E26">
              <w:rPr>
                <w:rFonts w:ascii="Arial" w:hAnsi="Arial" w:cs="Arial"/>
                <w:color w:val="000000"/>
                <w:sz w:val="20"/>
                <w:szCs w:val="20"/>
              </w:rPr>
              <w:t>This family originates from Søren Sørensen, who was Councilor (possibly later Mayor) in Vejle, d. 1571, married to Else Andersdatter (daughter of Mayor Anders Bertelsen).</w:t>
            </w:r>
            <w:r w:rsidRPr="00041E26">
              <w:rPr>
                <w:rFonts w:ascii="Arial" w:hAnsi="Arial" w:cs="Arial"/>
                <w:color w:val="000000"/>
                <w:sz w:val="20"/>
                <w:szCs w:val="20"/>
              </w:rPr>
              <w:br/>
              <w:t>Søren Sorensen's son was</w:t>
            </w:r>
            <w:r w:rsidRPr="00041E26">
              <w:rPr>
                <w:rFonts w:ascii="Arial" w:hAnsi="Arial" w:cs="Arial"/>
                <w:color w:val="000000"/>
                <w:sz w:val="20"/>
                <w:szCs w:val="20"/>
              </w:rPr>
              <w:br/>
              <w:t>Anders Sørensen Vedel (b. in Vejle 9.11.1542),</w:t>
            </w:r>
            <w:r w:rsidRPr="00041E26">
              <w:rPr>
                <w:rFonts w:ascii="Arial" w:hAnsi="Arial" w:cs="Arial"/>
                <w:color w:val="000000"/>
                <w:sz w:val="20"/>
                <w:szCs w:val="20"/>
              </w:rPr>
              <w:br/>
              <w:t>who was the first in the family to take the name Vedel, which name is derived from the hometown of Vejle and with various variations has been carried on in the family for 400 years.</w:t>
            </w:r>
          </w:p>
          <w:p w14:paraId="2CAA798F" w14:textId="77777777" w:rsidR="00041E26" w:rsidRDefault="00041E26">
            <w:pPr>
              <w:ind w:left="720" w:right="720"/>
              <w:rPr>
                <w:color w:val="000000"/>
                <w:sz w:val="20"/>
                <w:szCs w:val="20"/>
              </w:rPr>
            </w:pPr>
            <w:r w:rsidRPr="00041E26">
              <w:rPr>
                <w:rFonts w:ascii="Arial" w:hAnsi="Arial" w:cs="Arial"/>
                <w:color w:val="000000"/>
                <w:sz w:val="20"/>
                <w:szCs w:val="20"/>
              </w:rPr>
              <w:t> </w:t>
            </w:r>
          </w:p>
          <w:p w14:paraId="23063719" w14:textId="77777777" w:rsidR="00041E26" w:rsidRDefault="00041E26">
            <w:pPr>
              <w:ind w:right="720"/>
              <w:rPr>
                <w:color w:val="000000"/>
                <w:sz w:val="20"/>
                <w:szCs w:val="20"/>
              </w:rPr>
            </w:pPr>
            <w:r w:rsidRPr="00041E26">
              <w:rPr>
                <w:rFonts w:ascii="Arial" w:hAnsi="Arial" w:cs="Arial"/>
                <w:color w:val="000000"/>
                <w:sz w:val="20"/>
                <w:szCs w:val="20"/>
              </w:rPr>
              <w:t>He first went to school at home in Vejle, but when he was about 15 years old, his father, who must have been both gifted and far-sighted, sent him to Ribe, which had considerably bigger and better schools than Vejle. Here he came to the house of a relative of the mother. Canon and parish priest Jens Pedersen Grunnet. In the Latin school, whose headmaster was the highly gifted Magister Hans Thomisen, he showed excellent abilities. He became a student in 1561. When the rector went to Copenhagen on the same day to become parish priest at Frue Kirke, he took his two most gifted students, Anders Sørensen Vedel and Peder Hegelund, who a few years later became parish priest at Ribe Cathedral and later Bishop. Through his old principal, Anders Sørensen Vedel came to the capital in connection with several of the country's most significant men, such as Chancellor Johan Friis, Court master Peder Oxe and secretary (later Chancellor) Niels Kaas. Through such connections he went on two trips abroad, the last time on a multi-year study trip together with the young nobleman Tyge Brahe. In Wittenberg he became a magister in 1566. On his return he got a small job as 2nd court preacher, which position he kept when he became a canon in Ribe in 1571. On the same day that Frederik II was laid to rest in Roskilde Cathedral, Anders Sørensen Vedel gave his famous, very bold funeral sermon in Ribe Cathedral, saying that the King "could have lived many a good day longer" if he had abstained from strong drinks. In Skolegade in Ribe, he built himself a house, which he named Lilliebjerget, but which was popularly called "little Uranienborg" or "Uranicus Welleianus" because of a large dome at the top. On Lilliebjerget, he had a printing house set up, where all his own works were printed. Johan Friis and Peder Oxe encouraged him to write a complete Chronicle of the Kingdom of Denmark, which he undertook but did not finish.</w:t>
            </w:r>
            <w:r w:rsidRPr="00041E26">
              <w:rPr>
                <w:rFonts w:ascii="Arial" w:hAnsi="Arial" w:cs="Arial"/>
                <w:color w:val="000000"/>
                <w:sz w:val="20"/>
                <w:szCs w:val="20"/>
              </w:rPr>
              <w:br/>
              <w:t>On 30.6.1577 he married the very young Maren Hansdatter Svaning (b. 1561, died of plague 1578), daughter of Mag. Hans Svanning, who was the royal historiographer, to whose extensive material Vedel had access. When Svanning died in 1580, it was almost a coincidence that Anders Sørensen Vedel now got the position of royal historiographer and at the same time resigned as court preacher and canon. Even before then he had completed and published several works, such as translations of Platina's papal chronicle "Antichristus Romanus" (1571), also at Peder Oxe's request a translation of Saxo Grammaticus "Danmarks Riges Krønike (1575) as well as a translation of Adam Bremen's important historical work on the bishops of Hamburg and Bremen (1579) in addition to several smaller things such as tribute poems to daniel Rantzau (1569), to Admiral Peder Munk (1569), Tyge Brahe (1573),</w:t>
            </w:r>
            <w:r w:rsidRPr="00041E26">
              <w:rPr>
                <w:rFonts w:ascii="Arial" w:hAnsi="Arial" w:cs="Arial"/>
                <w:color w:val="000000"/>
                <w:sz w:val="20"/>
                <w:szCs w:val="20"/>
              </w:rPr>
              <w:br/>
              <w:t>He now put full force into the work on the history of Denmark, published a Latin treatise on the origin of the name of the Danish Kingdom (1584), wrote a small Latin account "Om den Danske Krønike to describe" (1581), published (1587). His eulogy on Frederik II was printed and published together with some samples of his chronological and genealogical researches. From the Chronicle of Denmark, a section on Knud VI was completed for Droning Magrethe as well as scattered pieces on Svend Tveskæg, Erik Ejegod and Erik Emune. Furthermore, he wrote and published "King Jacob of Scotland" (1590), "100 selected Danish Poems" (1591) and the story of Jesus' Passion and Death (1592); but the work that was especially expected from his hand, the Chronicle of Denmark, he had put so much effort into - apparently calculated 22 volumes -,</w:t>
            </w:r>
            <w:r w:rsidRPr="00041E26">
              <w:rPr>
                <w:rFonts w:ascii="Arial" w:hAnsi="Arial" w:cs="Arial"/>
                <w:color w:val="000000"/>
                <w:sz w:val="20"/>
                <w:szCs w:val="20"/>
              </w:rPr>
              <w:br/>
              <w:t xml:space="preserve">His enemies thus succeeded, when his admirers from his younger years had died, in having him dismissed </w:t>
            </w:r>
            <w:r w:rsidRPr="00041E26">
              <w:rPr>
                <w:rFonts w:ascii="Arial" w:hAnsi="Arial" w:cs="Arial"/>
                <w:color w:val="000000"/>
                <w:sz w:val="20"/>
                <w:szCs w:val="20"/>
              </w:rPr>
              <w:lastRenderedPageBreak/>
              <w:t>as king. historiographer (1594), yes, he finally had to suffer the torture of having to hand over all the enormous historical material he had collected to his successor in office, Professor Niels Krag, who, however, did not manage to complete the work before he died ( 1602); but the following year, Arild Hvidtfeld's "Chronicle of the Kingdom of Denmark" was published. However, everyone agrees that Anders Sørensen Vedel was an outstanding personality and an extraordinary talent. He was actually the first in this country to write the Danish language really cleanly and fluently.</w:t>
            </w:r>
            <w:r w:rsidRPr="00041E26">
              <w:rPr>
                <w:rFonts w:ascii="Arial" w:hAnsi="Arial" w:cs="Arial"/>
                <w:color w:val="000000"/>
                <w:sz w:val="20"/>
                <w:szCs w:val="20"/>
              </w:rPr>
              <w:br/>
              <w:t>As his last work, he published "850 Orsprog", collected in his last year.</w:t>
            </w:r>
          </w:p>
          <w:p w14:paraId="407C6CE2" w14:textId="77777777" w:rsidR="00041E26" w:rsidRDefault="00041E26">
            <w:pPr>
              <w:ind w:left="720" w:right="720"/>
              <w:rPr>
                <w:color w:val="000000"/>
                <w:sz w:val="20"/>
                <w:szCs w:val="20"/>
              </w:rPr>
            </w:pPr>
            <w:r w:rsidRPr="00041E26">
              <w:rPr>
                <w:rFonts w:ascii="Arial" w:hAnsi="Arial" w:cs="Arial"/>
                <w:color w:val="000000"/>
                <w:sz w:val="20"/>
                <w:szCs w:val="20"/>
              </w:rPr>
              <w:t> </w:t>
            </w:r>
          </w:p>
          <w:p w14:paraId="0069F9CA" w14:textId="77777777" w:rsidR="00041E26" w:rsidRDefault="00041E26">
            <w:pPr>
              <w:ind w:right="720"/>
              <w:rPr>
                <w:color w:val="000000"/>
                <w:sz w:val="20"/>
                <w:szCs w:val="20"/>
              </w:rPr>
            </w:pPr>
            <w:r w:rsidRPr="00041E26">
              <w:rPr>
                <w:rFonts w:ascii="Arial" w:hAnsi="Arial" w:cs="Arial"/>
                <w:color w:val="000000"/>
                <w:sz w:val="20"/>
                <w:szCs w:val="20"/>
              </w:rPr>
              <w:t>On 20.8.1581 he married Mette Hansdatter Laugesen (b. 6.2.1562, d. 27.12.1633) for the second time. She was the daughter of Hans Laugesen (Lagosen, Lagesen, Lausen), who in 1569 had become Bishop of Ribe and was married to Dorthea Hansdatter Tausen (Daughter of Bishop Hans Tausen). With the second wife, the name Lauge or Lago entered the family, in which they are still found.</w:t>
            </w:r>
          </w:p>
          <w:p w14:paraId="7CA06C22" w14:textId="77777777" w:rsidR="00041E26" w:rsidRDefault="00041E26">
            <w:pPr>
              <w:ind w:left="720" w:right="720"/>
              <w:rPr>
                <w:color w:val="000000"/>
                <w:sz w:val="20"/>
                <w:szCs w:val="20"/>
              </w:rPr>
            </w:pPr>
            <w:r w:rsidRPr="00041E26">
              <w:rPr>
                <w:rFonts w:ascii="Arial" w:hAnsi="Arial" w:cs="Arial"/>
                <w:color w:val="000000"/>
                <w:sz w:val="20"/>
                <w:szCs w:val="20"/>
              </w:rPr>
              <w:t> </w:t>
            </w:r>
          </w:p>
          <w:p w14:paraId="31614592" w14:textId="77777777" w:rsidR="00041E26" w:rsidRDefault="00041E26">
            <w:pPr>
              <w:ind w:right="720"/>
              <w:rPr>
                <w:color w:val="000000"/>
                <w:sz w:val="20"/>
                <w:szCs w:val="20"/>
              </w:rPr>
            </w:pPr>
            <w:r w:rsidRPr="00041E26">
              <w:rPr>
                <w:rFonts w:ascii="Arial" w:hAnsi="Arial" w:cs="Arial"/>
                <w:color w:val="000000"/>
                <w:sz w:val="20"/>
                <w:szCs w:val="20"/>
              </w:rPr>
              <w:t>Anders Sørensen Vedel was in many respects a loner, and there was something very papistic about him, thus during Lent he abstained from all meat-eating and every Good Friday he whipped his children in his study room in memory of Christ's Shattering of the Skin (after Pontoppidan &amp; Zwerg).</w:t>
            </w:r>
            <w:r w:rsidRPr="00041E26">
              <w:rPr>
                <w:rFonts w:ascii="Arial" w:hAnsi="Arial" w:cs="Arial"/>
                <w:color w:val="000000"/>
                <w:sz w:val="20"/>
                <w:szCs w:val="20"/>
              </w:rPr>
              <w:br/>
              <w:t>After the dismissal as royal a historiographer, he was guardian of Ribe Cathedral for a few years. He died 13.02.1616. His eldest son gave his father this epithet:</w:t>
            </w:r>
            <w:r w:rsidRPr="00041E26">
              <w:rPr>
                <w:rFonts w:ascii="Arial" w:hAnsi="Arial" w:cs="Arial"/>
                <w:color w:val="000000"/>
                <w:sz w:val="20"/>
                <w:szCs w:val="20"/>
              </w:rPr>
              <w:br/>
              <w:t>"He was an excellent Theologian, an incomparable historian, a rare antiquarian, a gifted poet, a highly deserving Reformer and cultivator of the mother tongue, and moreover God-fearing, serious and honest".</w:t>
            </w:r>
            <w:r w:rsidRPr="00041E26">
              <w:rPr>
                <w:rFonts w:ascii="Arial" w:hAnsi="Arial" w:cs="Arial"/>
                <w:color w:val="000000"/>
                <w:sz w:val="20"/>
                <w:szCs w:val="20"/>
              </w:rPr>
              <w:br/>
              <w:t>All in all, he has been one of the most appealing representatives of 16th century Danish humanism.</w:t>
            </w:r>
            <w:r w:rsidRPr="00041E26">
              <w:rPr>
                <w:rFonts w:ascii="Arial" w:hAnsi="Arial" w:cs="Arial"/>
                <w:color w:val="000000"/>
                <w:sz w:val="20"/>
                <w:szCs w:val="20"/>
              </w:rPr>
              <w:br/>
              <w:t>In Ribe Cathedral there is a (restored) Epitaph for him, and at Frederiksborg Castle there is his picture painted in 1578 by Tob. Gemperle. In 1887, Em. Bærentzen &amp; Co. a fine lithograph of him.</w:t>
            </w:r>
            <w:r w:rsidRPr="00041E26">
              <w:rPr>
                <w:rFonts w:ascii="Arial" w:hAnsi="Arial" w:cs="Arial"/>
                <w:color w:val="000000"/>
                <w:sz w:val="20"/>
                <w:szCs w:val="20"/>
              </w:rPr>
              <w:br/>
              <w:t>There are several theses and books about Anders Sørensen Vedel, here special mention should be made: Konferensråds Wegener's book: AS Vedel, Nyerup &amp; Krafts Litteraturlexicon (Pag. 642), Worms lexicon (2/561) and Danish Biographical Lexicon (25/183).</w:t>
            </w:r>
            <w:r w:rsidRPr="00041E26">
              <w:rPr>
                <w:rFonts w:ascii="Arial" w:hAnsi="Arial" w:cs="Arial"/>
                <w:color w:val="000000"/>
                <w:sz w:val="20"/>
                <w:szCs w:val="20"/>
              </w:rPr>
              <w:br/>
              <w:t>He himself left a very rich library at his death.</w:t>
            </w:r>
          </w:p>
          <w:p w14:paraId="7BB6C595" w14:textId="77777777" w:rsidR="00041E26" w:rsidRDefault="00041E26">
            <w:pPr>
              <w:ind w:left="720" w:right="720"/>
              <w:rPr>
                <w:color w:val="000000"/>
                <w:sz w:val="20"/>
                <w:szCs w:val="20"/>
              </w:rPr>
            </w:pPr>
            <w:r w:rsidRPr="00041E26">
              <w:rPr>
                <w:rFonts w:ascii="Arial" w:hAnsi="Arial" w:cs="Arial"/>
                <w:color w:val="000000"/>
                <w:sz w:val="20"/>
                <w:szCs w:val="20"/>
              </w:rPr>
              <w:t> </w:t>
            </w:r>
          </w:p>
          <w:p w14:paraId="2DC6D346" w14:textId="77777777" w:rsidR="00041E26" w:rsidRDefault="00041E26">
            <w:pPr>
              <w:ind w:right="720"/>
              <w:rPr>
                <w:color w:val="000000"/>
                <w:sz w:val="20"/>
                <w:szCs w:val="20"/>
              </w:rPr>
            </w:pPr>
            <w:r w:rsidRPr="00041E26">
              <w:rPr>
                <w:rFonts w:ascii="Arial" w:hAnsi="Arial" w:cs="Arial"/>
                <w:color w:val="000000"/>
                <w:sz w:val="20"/>
                <w:szCs w:val="20"/>
              </w:rPr>
              <w:t>The original family name Vedel has been given various forms over time such as Vedel, Wedel, Weile, Welleius, Wellejus,; but most of the family now call themselves Vedel.</w:t>
            </w:r>
            <w:r w:rsidRPr="00041E26">
              <w:rPr>
                <w:rFonts w:ascii="Arial" w:hAnsi="Arial" w:cs="Arial"/>
                <w:color w:val="000000"/>
                <w:sz w:val="20"/>
                <w:szCs w:val="20"/>
              </w:rPr>
              <w:br/>
              <w:t>The noble family Wedell, which descends from an old Pomeranian noble family, entered this country in the 17th century and is not related to Anders Sørensen Vedel's family; but among its descendants, in the equally descending male line, two noble families have emerged, as two brothers, lieutenant Jens Kraft Dinensen Wedell (1793-1827) and chamberlain Anders Claus Wedel, were ennobled by resolution of 11.8.1812 and patent of 1.9.1826 with the arms of the Wedel-Heinen family; the first-mentioned of these brothers Descendents, the Wedel-Heinen family, still bears the Heinen coat of arms, while the latter's descendants now call themselves Vedel (Without Heinen) and by that reg. Resolution of 10.2 and patent of 26.2.1866 have obtained permission to use another one instead of the Heinen weapon, designed according to AS Vedel's house mark: (This shown elsewhere)</w:t>
            </w:r>
            <w:r w:rsidRPr="00041E26">
              <w:rPr>
                <w:rFonts w:ascii="Arial" w:hAnsi="Arial" w:cs="Arial"/>
                <w:color w:val="000000"/>
                <w:sz w:val="20"/>
                <w:szCs w:val="20"/>
              </w:rPr>
              <w:br/>
              <w:t>An equilateral triangle inscribed in a circle, which is again divided into three smaller triangles, of which the first has a white altar in a gold field, the second has a gold flower in a green field and the third a gold beat in a half white, half blue field. Next to the smaller triangles are the letters DST (deus, sanitas, tempas), above the circle is a noble crown. The two brothers mentioned were grandsons-grandsons-sons of Anders Sørensen Vedel and were second-sibling children of Lago Mathias Wedel, parish priest in Everdrup.</w:t>
            </w:r>
            <w:r w:rsidRPr="00041E26">
              <w:rPr>
                <w:rFonts w:ascii="Arial" w:hAnsi="Arial" w:cs="Arial"/>
                <w:color w:val="000000"/>
                <w:sz w:val="20"/>
                <w:szCs w:val="20"/>
              </w:rPr>
              <w:br/>
              <w:t xml:space="preserve">The main family Vedel or Wedel has, in addition to the aforementioned family V. Heinen, taken in larger or smaller branches of the following other families by marriage: Aagaard, Algreen-Ussing, Arendrup, Arent-Schytte, Arnkiel, Baggesen, Bang, Barch, Bay, Biilmann, Blich, Blicher , Bogman, Brorson, Bruhn, Clausen, Drøhse, Ebbesen, Egholm, Eibertz, Foersom, Frisenborg, Frydendahl, Glahn, Grossman, Groth, Hammeleff, </w:t>
            </w:r>
            <w:r w:rsidRPr="00041E26">
              <w:rPr>
                <w:rFonts w:ascii="Arial" w:hAnsi="Arial" w:cs="Arial"/>
                <w:color w:val="000000"/>
                <w:sz w:val="20"/>
                <w:szCs w:val="20"/>
              </w:rPr>
              <w:lastRenderedPageBreak/>
              <w:t>Hansen, Heegaard, Henckel, Holm, Hornemann, Hviid, Høy, Jensen, Juel, Kaupel , Kinast, Kirchheiner, Kock, Krøyer, Laer, Lucas, Luffe, Lundegaard, Mahler, Monrad, Munch, Müller, Nielsen, Nitzche, Nyland, Nørgaard, Paludan, Pedersen, Plum, Raaschou, Rampe, </w:t>
            </w:r>
            <w:r w:rsidRPr="00041E26">
              <w:rPr>
                <w:rFonts w:ascii="Arial" w:hAnsi="Arial" w:cs="Arial"/>
                <w:b/>
                <w:bCs/>
                <w:color w:val="0000FF"/>
                <w:sz w:val="20"/>
                <w:szCs w:val="20"/>
              </w:rPr>
              <w:t>Ramsing</w:t>
            </w:r>
            <w:r w:rsidRPr="00041E26">
              <w:rPr>
                <w:rFonts w:ascii="Arial" w:hAnsi="Arial" w:cs="Arial"/>
                <w:color w:val="000000"/>
                <w:sz w:val="20"/>
                <w:szCs w:val="20"/>
              </w:rPr>
              <w:t>, Rater, Reinecke, Schartz, Seenep, Selmer, Schlichtkrull, Sidenius, Stokholm, Storm, Tang-Meinert, Ussing, Vendekilde, Villadsen, Vinding, Vinsløv, Vogelius, Volmer, Wøldiche, Zeuthen, Ægidius.</w:t>
            </w:r>
          </w:p>
          <w:p w14:paraId="3FA3FEDE" w14:textId="77777777" w:rsidR="00041E26" w:rsidRDefault="00041E26">
            <w:pPr>
              <w:ind w:left="720" w:right="720"/>
              <w:rPr>
                <w:color w:val="000000"/>
                <w:sz w:val="20"/>
                <w:szCs w:val="20"/>
              </w:rPr>
            </w:pPr>
            <w:r w:rsidRPr="00041E26">
              <w:rPr>
                <w:rFonts w:ascii="Arial" w:hAnsi="Arial" w:cs="Arial"/>
                <w:color w:val="000000"/>
                <w:sz w:val="20"/>
                <w:szCs w:val="20"/>
              </w:rPr>
              <w:t> </w:t>
            </w:r>
          </w:p>
          <w:p w14:paraId="24FF6CF3" w14:textId="77777777" w:rsidR="00041E26" w:rsidRDefault="00041E26">
            <w:pPr>
              <w:ind w:right="720"/>
              <w:rPr>
                <w:rFonts w:ascii="Arial" w:hAnsi="Arial" w:cs="Arial"/>
                <w:color w:val="000000"/>
                <w:sz w:val="20"/>
                <w:szCs w:val="20"/>
                <w:lang w:val="da-DK"/>
              </w:rPr>
            </w:pPr>
            <w:r w:rsidRPr="00041E26">
              <w:rPr>
                <w:rFonts w:ascii="Arial" w:hAnsi="Arial" w:cs="Arial"/>
                <w:color w:val="000000"/>
                <w:sz w:val="20"/>
                <w:szCs w:val="20"/>
              </w:rPr>
              <w:t>No special genealogical table of the Vedel family has previously been compiled, but such a one is now recorded in Provst Vahl's genealogy book of Christian Nielsen's descendants.</w:t>
            </w:r>
            <w:r w:rsidRPr="00041E26">
              <w:rPr>
                <w:rFonts w:ascii="Arial" w:hAnsi="Arial" w:cs="Arial"/>
                <w:color w:val="000000"/>
                <w:sz w:val="20"/>
                <w:szCs w:val="20"/>
              </w:rPr>
              <w:br/>
              <w:t>In conference council Wegener's work on Anders Sørensen Vedel, several of the family are mentioned, also in the Danish biographical Lexicon and in Wiberg's Danish Clerical History. </w:t>
            </w:r>
            <w:r>
              <w:rPr>
                <w:rFonts w:ascii="Arial" w:hAnsi="Arial" w:cs="Arial"/>
                <w:color w:val="000000"/>
                <w:sz w:val="20"/>
                <w:szCs w:val="20"/>
                <w:lang w:val="da-DK"/>
              </w:rPr>
              <w:t>Some are also found in Giessing's Danske Jubellærere.</w:t>
            </w:r>
          </w:p>
          <w:p w14:paraId="7A35372C" w14:textId="77777777" w:rsidR="00041E26" w:rsidRDefault="00041E26">
            <w:pPr>
              <w:ind w:right="720"/>
              <w:rPr>
                <w:rFonts w:ascii="Arial" w:hAnsi="Arial" w:cs="Arial"/>
                <w:color w:val="000000"/>
                <w:sz w:val="20"/>
                <w:szCs w:val="20"/>
              </w:rPr>
            </w:pPr>
          </w:p>
          <w:p w14:paraId="51302DDF" w14:textId="270C88D0" w:rsidR="00041E26" w:rsidRDefault="00041E26">
            <w:pPr>
              <w:ind w:right="720"/>
              <w:rPr>
                <w:color w:val="000000"/>
                <w:sz w:val="20"/>
                <w:szCs w:val="20"/>
              </w:rPr>
            </w:pPr>
            <w:hyperlink r:id="rId222" w:history="1">
              <w:r w:rsidRPr="00E37B51">
                <w:rPr>
                  <w:rStyle w:val="Hyperlink"/>
                  <w:sz w:val="20"/>
                  <w:szCs w:val="20"/>
                </w:rPr>
                <w:t>http://www.ramsing.org/index-filer/Page4125.htm</w:t>
              </w:r>
            </w:hyperlink>
          </w:p>
          <w:p w14:paraId="11756DB5" w14:textId="5EA433CE" w:rsidR="00041E26" w:rsidRDefault="00041E26">
            <w:pPr>
              <w:ind w:right="720"/>
              <w:rPr>
                <w:color w:val="000000"/>
                <w:sz w:val="20"/>
                <w:szCs w:val="20"/>
              </w:rPr>
            </w:pPr>
            <w:r>
              <w:rPr>
                <w:color w:val="000000"/>
                <w:sz w:val="20"/>
                <w:szCs w:val="20"/>
              </w:rPr>
              <w:t>English version</w:t>
            </w:r>
          </w:p>
        </w:tc>
      </w:tr>
    </w:tbl>
    <w:p w14:paraId="26706A23" w14:textId="77777777" w:rsidR="00E1027F" w:rsidRPr="00E1027F" w:rsidRDefault="00E1027F"/>
    <w:sectPr w:rsidR="00E1027F" w:rsidRPr="00E102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Georgia">
    <w:panose1 w:val="02040502050405020303"/>
    <w:charset w:val="00"/>
    <w:family w:val="roman"/>
    <w:pitch w:val="variable"/>
    <w:sig w:usb0="00000287" w:usb1="00000000" w:usb2="00000000" w:usb3="00000000" w:csb0="0000009F" w:csb1="00000000"/>
  </w:font>
  <w:font w:name="inherit">
    <w:altName w:val="Cambria"/>
    <w:panose1 w:val="00000000000000000000"/>
    <w:charset w:val="00"/>
    <w:family w:val="roman"/>
    <w:notTrueType/>
    <w:pitch w:val="default"/>
  </w:font>
  <w:font w:name="var(--font-family-serif)">
    <w:altName w:val="Cambria"/>
    <w:panose1 w:val="00000000000000000000"/>
    <w:charset w:val="00"/>
    <w:family w:val="roman"/>
    <w:notTrueType/>
    <w:pitch w:val="default"/>
  </w:font>
  <w:font w:name="var(--btn-font-family)">
    <w:altName w:val="Cambria"/>
    <w:panose1 w:val="00000000000000000000"/>
    <w:charset w:val="00"/>
    <w:family w:val="roman"/>
    <w:notTrueType/>
    <w:pitch w:val="default"/>
  </w:font>
  <w:font w:name="var(--font-family-sans-serif)">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C70D29"/>
    <w:multiLevelType w:val="multilevel"/>
    <w:tmpl w:val="1E46E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261C04"/>
    <w:multiLevelType w:val="multilevel"/>
    <w:tmpl w:val="153ABBE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227327"/>
    <w:multiLevelType w:val="multilevel"/>
    <w:tmpl w:val="C7C44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D23FCF"/>
    <w:multiLevelType w:val="multilevel"/>
    <w:tmpl w:val="338E1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ADE4C13"/>
    <w:multiLevelType w:val="multilevel"/>
    <w:tmpl w:val="869EE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EC51AA"/>
    <w:multiLevelType w:val="multilevel"/>
    <w:tmpl w:val="7E24D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6A4FBC"/>
    <w:multiLevelType w:val="multilevel"/>
    <w:tmpl w:val="4EA81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19301FC"/>
    <w:multiLevelType w:val="multilevel"/>
    <w:tmpl w:val="B98A6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5371B2A"/>
    <w:multiLevelType w:val="multilevel"/>
    <w:tmpl w:val="A7DC3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DB55DD4"/>
    <w:multiLevelType w:val="multilevel"/>
    <w:tmpl w:val="94782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5B7B65"/>
    <w:multiLevelType w:val="multilevel"/>
    <w:tmpl w:val="56300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B7664E2"/>
    <w:multiLevelType w:val="multilevel"/>
    <w:tmpl w:val="F7369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7FC3EDC"/>
    <w:multiLevelType w:val="multilevel"/>
    <w:tmpl w:val="A37A1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BB81D65"/>
    <w:multiLevelType w:val="multilevel"/>
    <w:tmpl w:val="DF427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81535F"/>
    <w:multiLevelType w:val="multilevel"/>
    <w:tmpl w:val="7B2EF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61927919">
    <w:abstractNumId w:val="7"/>
  </w:num>
  <w:num w:numId="2" w16cid:durableId="324481261">
    <w:abstractNumId w:val="12"/>
  </w:num>
  <w:num w:numId="3" w16cid:durableId="896277345">
    <w:abstractNumId w:val="9"/>
  </w:num>
  <w:num w:numId="4" w16cid:durableId="83845409">
    <w:abstractNumId w:val="11"/>
  </w:num>
  <w:num w:numId="5" w16cid:durableId="1928419458">
    <w:abstractNumId w:val="5"/>
  </w:num>
  <w:num w:numId="6" w16cid:durableId="1311330206">
    <w:abstractNumId w:val="0"/>
  </w:num>
  <w:num w:numId="7" w16cid:durableId="625547712">
    <w:abstractNumId w:val="8"/>
  </w:num>
  <w:num w:numId="8" w16cid:durableId="240873186">
    <w:abstractNumId w:val="1"/>
  </w:num>
  <w:num w:numId="9" w16cid:durableId="555045275">
    <w:abstractNumId w:val="2"/>
  </w:num>
  <w:num w:numId="10" w16cid:durableId="1946309082">
    <w:abstractNumId w:val="6"/>
  </w:num>
  <w:num w:numId="11" w16cid:durableId="1782989087">
    <w:abstractNumId w:val="10"/>
  </w:num>
  <w:num w:numId="12" w16cid:durableId="2066368782">
    <w:abstractNumId w:val="14"/>
  </w:num>
  <w:num w:numId="13" w16cid:durableId="1588267273">
    <w:abstractNumId w:val="3"/>
  </w:num>
  <w:num w:numId="14" w16cid:durableId="1577087774">
    <w:abstractNumId w:val="4"/>
  </w:num>
  <w:num w:numId="15" w16cid:durableId="4535243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516F"/>
    <w:rsid w:val="00041E26"/>
    <w:rsid w:val="002310EC"/>
    <w:rsid w:val="00637503"/>
    <w:rsid w:val="007E516F"/>
    <w:rsid w:val="007F6503"/>
    <w:rsid w:val="008E54DA"/>
    <w:rsid w:val="00B21681"/>
    <w:rsid w:val="00D676C1"/>
    <w:rsid w:val="00E1027F"/>
    <w:rsid w:val="00ED72B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D38D46"/>
  <w15:chartTrackingRefBased/>
  <w15:docId w15:val="{C9D6923D-065B-49ED-AE88-F31DD861F3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8"/>
        <w:szCs w:val="28"/>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7E516F"/>
    <w:pPr>
      <w:spacing w:before="100" w:beforeAutospacing="1" w:after="100" w:afterAutospacing="1" w:line="240" w:lineRule="auto"/>
      <w:outlineLvl w:val="0"/>
    </w:pPr>
    <w:rPr>
      <w:rFonts w:ascii="Times New Roman" w:eastAsia="Times New Roman" w:hAnsi="Times New Roman" w:cs="Times New Roman"/>
      <w:b/>
      <w:bCs/>
      <w:kern w:val="36"/>
      <w:sz w:val="48"/>
      <w:szCs w:val="48"/>
      <w14:ligatures w14:val="none"/>
    </w:rPr>
  </w:style>
  <w:style w:type="paragraph" w:styleId="Heading2">
    <w:name w:val="heading 2"/>
    <w:basedOn w:val="Normal"/>
    <w:link w:val="Heading2Char"/>
    <w:uiPriority w:val="9"/>
    <w:qFormat/>
    <w:rsid w:val="007E516F"/>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5">
    <w:name w:val="heading 5"/>
    <w:basedOn w:val="Normal"/>
    <w:next w:val="Normal"/>
    <w:link w:val="Heading5Char"/>
    <w:uiPriority w:val="9"/>
    <w:semiHidden/>
    <w:unhideWhenUsed/>
    <w:qFormat/>
    <w:rsid w:val="002310EC"/>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516F"/>
    <w:rPr>
      <w:rFonts w:ascii="Times New Roman" w:eastAsia="Times New Roman" w:hAnsi="Times New Roman" w:cs="Times New Roman"/>
      <w:b/>
      <w:bCs/>
      <w:kern w:val="36"/>
      <w:sz w:val="48"/>
      <w:szCs w:val="48"/>
      <w14:ligatures w14:val="none"/>
    </w:rPr>
  </w:style>
  <w:style w:type="character" w:customStyle="1" w:styleId="Heading2Char">
    <w:name w:val="Heading 2 Char"/>
    <w:basedOn w:val="DefaultParagraphFont"/>
    <w:link w:val="Heading2"/>
    <w:uiPriority w:val="9"/>
    <w:rsid w:val="007E516F"/>
    <w:rPr>
      <w:rFonts w:ascii="Times New Roman" w:eastAsia="Times New Roman" w:hAnsi="Times New Roman" w:cs="Times New Roman"/>
      <w:b/>
      <w:bCs/>
      <w:kern w:val="0"/>
      <w:sz w:val="36"/>
      <w:szCs w:val="36"/>
      <w14:ligatures w14:val="none"/>
    </w:rPr>
  </w:style>
  <w:style w:type="character" w:customStyle="1" w:styleId="mw-page-title-main">
    <w:name w:val="mw-page-title-main"/>
    <w:basedOn w:val="DefaultParagraphFont"/>
    <w:rsid w:val="007E516F"/>
  </w:style>
  <w:style w:type="character" w:customStyle="1" w:styleId="vector-dropdown-label-text">
    <w:name w:val="vector-dropdown-label-text"/>
    <w:basedOn w:val="DefaultParagraphFont"/>
    <w:rsid w:val="007E516F"/>
  </w:style>
  <w:style w:type="paragraph" w:customStyle="1" w:styleId="selected">
    <w:name w:val="selected"/>
    <w:basedOn w:val="Normal"/>
    <w:rsid w:val="007E516F"/>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7E516F"/>
    <w:rPr>
      <w:color w:val="0000FF"/>
      <w:u w:val="single"/>
    </w:rPr>
  </w:style>
  <w:style w:type="paragraph" w:customStyle="1" w:styleId="vector-tab-noicon">
    <w:name w:val="vector-tab-noicon"/>
    <w:basedOn w:val="Normal"/>
    <w:rsid w:val="007E516F"/>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mw-watchlink">
    <w:name w:val="mw-watchlink"/>
    <w:basedOn w:val="Normal"/>
    <w:rsid w:val="007E516F"/>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mw-list-item">
    <w:name w:val="mw-list-item"/>
    <w:basedOn w:val="Normal"/>
    <w:rsid w:val="007E516F"/>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wb-otherproject-link">
    <w:name w:val="wb-otherproject-link"/>
    <w:basedOn w:val="Normal"/>
    <w:rsid w:val="007E516F"/>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NormalWeb">
    <w:name w:val="Normal (Web)"/>
    <w:basedOn w:val="Normal"/>
    <w:uiPriority w:val="99"/>
    <w:semiHidden/>
    <w:unhideWhenUsed/>
    <w:rsid w:val="007E516F"/>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mw-headline">
    <w:name w:val="mw-headline"/>
    <w:basedOn w:val="DefaultParagraphFont"/>
    <w:rsid w:val="007E516F"/>
  </w:style>
  <w:style w:type="character" w:customStyle="1" w:styleId="mw-editsection">
    <w:name w:val="mw-editsection"/>
    <w:basedOn w:val="DefaultParagraphFont"/>
    <w:rsid w:val="007E516F"/>
  </w:style>
  <w:style w:type="character" w:customStyle="1" w:styleId="mw-editsection-bracket">
    <w:name w:val="mw-editsection-bracket"/>
    <w:basedOn w:val="DefaultParagraphFont"/>
    <w:rsid w:val="007E516F"/>
  </w:style>
  <w:style w:type="character" w:customStyle="1" w:styleId="noprint">
    <w:name w:val="noprint"/>
    <w:basedOn w:val="DefaultParagraphFont"/>
    <w:rsid w:val="007E516F"/>
  </w:style>
  <w:style w:type="character" w:customStyle="1" w:styleId="mw-cite-backlink">
    <w:name w:val="mw-cite-backlink"/>
    <w:basedOn w:val="DefaultParagraphFont"/>
    <w:rsid w:val="007E516F"/>
  </w:style>
  <w:style w:type="character" w:customStyle="1" w:styleId="cite-accessibility-label">
    <w:name w:val="cite-accessibility-label"/>
    <w:basedOn w:val="DefaultParagraphFont"/>
    <w:rsid w:val="007E516F"/>
  </w:style>
  <w:style w:type="character" w:customStyle="1" w:styleId="reference-text">
    <w:name w:val="reference-text"/>
    <w:basedOn w:val="DefaultParagraphFont"/>
    <w:rsid w:val="007E516F"/>
  </w:style>
  <w:style w:type="character" w:styleId="HTMLCite">
    <w:name w:val="HTML Cite"/>
    <w:basedOn w:val="DefaultParagraphFont"/>
    <w:uiPriority w:val="99"/>
    <w:semiHidden/>
    <w:unhideWhenUsed/>
    <w:rsid w:val="007E516F"/>
    <w:rPr>
      <w:i/>
      <w:iCs/>
    </w:rPr>
  </w:style>
  <w:style w:type="character" w:customStyle="1" w:styleId="reference-accessdate">
    <w:name w:val="reference-accessdate"/>
    <w:basedOn w:val="DefaultParagraphFont"/>
    <w:rsid w:val="007E516F"/>
  </w:style>
  <w:style w:type="character" w:customStyle="1" w:styleId="nowrap">
    <w:name w:val="nowrap"/>
    <w:basedOn w:val="DefaultParagraphFont"/>
    <w:rsid w:val="007E516F"/>
  </w:style>
  <w:style w:type="character" w:customStyle="1" w:styleId="mw-collapsible-text">
    <w:name w:val="mw-collapsible-text"/>
    <w:basedOn w:val="DefaultParagraphFont"/>
    <w:rsid w:val="007E516F"/>
  </w:style>
  <w:style w:type="character" w:customStyle="1" w:styleId="mw-valign-text-top">
    <w:name w:val="mw-valign-text-top"/>
    <w:basedOn w:val="DefaultParagraphFont"/>
    <w:rsid w:val="007E516F"/>
  </w:style>
  <w:style w:type="character" w:customStyle="1" w:styleId="uid">
    <w:name w:val="uid"/>
    <w:basedOn w:val="DefaultParagraphFont"/>
    <w:rsid w:val="007E516F"/>
  </w:style>
  <w:style w:type="character" w:styleId="UnresolvedMention">
    <w:name w:val="Unresolved Mention"/>
    <w:basedOn w:val="DefaultParagraphFont"/>
    <w:uiPriority w:val="99"/>
    <w:semiHidden/>
    <w:unhideWhenUsed/>
    <w:rsid w:val="007F6503"/>
    <w:rPr>
      <w:color w:val="605E5C"/>
      <w:shd w:val="clear" w:color="auto" w:fill="E1DFDD"/>
    </w:rPr>
  </w:style>
  <w:style w:type="character" w:styleId="Emphasis">
    <w:name w:val="Emphasis"/>
    <w:basedOn w:val="DefaultParagraphFont"/>
    <w:uiPriority w:val="20"/>
    <w:qFormat/>
    <w:rsid w:val="00E1027F"/>
    <w:rPr>
      <w:i/>
      <w:iCs/>
    </w:rPr>
  </w:style>
  <w:style w:type="character" w:customStyle="1" w:styleId="written-by">
    <w:name w:val="written-by"/>
    <w:basedOn w:val="DefaultParagraphFont"/>
    <w:rsid w:val="00E1027F"/>
  </w:style>
  <w:style w:type="character" w:customStyle="1" w:styleId="btn">
    <w:name w:val="btn"/>
    <w:basedOn w:val="DefaultParagraphFont"/>
    <w:rsid w:val="00E1027F"/>
  </w:style>
  <w:style w:type="character" w:customStyle="1" w:styleId="text-gray-700">
    <w:name w:val="text-gray-700"/>
    <w:basedOn w:val="DefaultParagraphFont"/>
    <w:rsid w:val="00E1027F"/>
  </w:style>
  <w:style w:type="character" w:customStyle="1" w:styleId="call-to-action-span">
    <w:name w:val="call-to-action-span"/>
    <w:basedOn w:val="DefaultParagraphFont"/>
    <w:rsid w:val="00E1027F"/>
  </w:style>
  <w:style w:type="character" w:customStyle="1" w:styleId="estimated-time-span">
    <w:name w:val="estimated-time-span"/>
    <w:basedOn w:val="DefaultParagraphFont"/>
    <w:rsid w:val="00E1027F"/>
  </w:style>
  <w:style w:type="character" w:customStyle="1" w:styleId="font-weight-bold">
    <w:name w:val="font-weight-bold"/>
    <w:basedOn w:val="DefaultParagraphFont"/>
    <w:rsid w:val="00E1027F"/>
  </w:style>
  <w:style w:type="character" w:customStyle="1" w:styleId="fact-item">
    <w:name w:val="fact-item"/>
    <w:basedOn w:val="DefaultParagraphFont"/>
    <w:rsid w:val="00E1027F"/>
  </w:style>
  <w:style w:type="paragraph" w:customStyle="1" w:styleId="topic-paragraph">
    <w:name w:val="topic-paragraph"/>
    <w:basedOn w:val="Normal"/>
    <w:rsid w:val="00E1027F"/>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E1027F"/>
    <w:rPr>
      <w:b/>
      <w:bCs/>
    </w:rPr>
  </w:style>
  <w:style w:type="character" w:customStyle="1" w:styleId="breadcrumb-item">
    <w:name w:val="breadcrumb-item"/>
    <w:basedOn w:val="DefaultParagraphFont"/>
    <w:rsid w:val="00E1027F"/>
  </w:style>
  <w:style w:type="character" w:customStyle="1" w:styleId="md-signature">
    <w:name w:val="md-signature"/>
    <w:basedOn w:val="DefaultParagraphFont"/>
    <w:rsid w:val="00E1027F"/>
  </w:style>
  <w:style w:type="character" w:customStyle="1" w:styleId="Heading5Char">
    <w:name w:val="Heading 5 Char"/>
    <w:basedOn w:val="DefaultParagraphFont"/>
    <w:link w:val="Heading5"/>
    <w:uiPriority w:val="9"/>
    <w:semiHidden/>
    <w:rsid w:val="002310EC"/>
    <w:rPr>
      <w:rFonts w:asciiTheme="majorHAnsi" w:eastAsiaTheme="majorEastAsia" w:hAnsiTheme="majorHAnsi" w:cstheme="majorBidi"/>
      <w:color w:val="2F5496" w:themeColor="accent1" w:themeShade="BF"/>
    </w:rPr>
  </w:style>
  <w:style w:type="paragraph" w:customStyle="1" w:styleId="msotitle3">
    <w:name w:val="msotitle3"/>
    <w:basedOn w:val="Normal"/>
    <w:rsid w:val="002310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BodyText3">
    <w:name w:val="Body Text 3"/>
    <w:basedOn w:val="Normal"/>
    <w:link w:val="BodyText3Char"/>
    <w:uiPriority w:val="99"/>
    <w:semiHidden/>
    <w:unhideWhenUsed/>
    <w:rsid w:val="002310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BodyText3Char">
    <w:name w:val="Body Text 3 Char"/>
    <w:basedOn w:val="DefaultParagraphFont"/>
    <w:link w:val="BodyText3"/>
    <w:uiPriority w:val="99"/>
    <w:semiHidden/>
    <w:rsid w:val="002310EC"/>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184833">
      <w:bodyDiv w:val="1"/>
      <w:marLeft w:val="0"/>
      <w:marRight w:val="0"/>
      <w:marTop w:val="0"/>
      <w:marBottom w:val="0"/>
      <w:divBdr>
        <w:top w:val="none" w:sz="0" w:space="0" w:color="auto"/>
        <w:left w:val="none" w:sz="0" w:space="0" w:color="auto"/>
        <w:bottom w:val="none" w:sz="0" w:space="0" w:color="auto"/>
        <w:right w:val="none" w:sz="0" w:space="0" w:color="auto"/>
      </w:divBdr>
      <w:divsChild>
        <w:div w:id="1521625521">
          <w:marLeft w:val="0"/>
          <w:marRight w:val="0"/>
          <w:marTop w:val="0"/>
          <w:marBottom w:val="0"/>
          <w:divBdr>
            <w:top w:val="none" w:sz="0" w:space="0" w:color="auto"/>
            <w:left w:val="none" w:sz="0" w:space="0" w:color="auto"/>
            <w:bottom w:val="none" w:sz="0" w:space="0" w:color="auto"/>
            <w:right w:val="none" w:sz="0" w:space="0" w:color="auto"/>
          </w:divBdr>
          <w:divsChild>
            <w:div w:id="744843217">
              <w:marLeft w:val="0"/>
              <w:marRight w:val="0"/>
              <w:marTop w:val="0"/>
              <w:marBottom w:val="0"/>
              <w:divBdr>
                <w:top w:val="none" w:sz="0" w:space="0" w:color="auto"/>
                <w:left w:val="none" w:sz="0" w:space="0" w:color="auto"/>
                <w:bottom w:val="none" w:sz="0" w:space="0" w:color="auto"/>
                <w:right w:val="none" w:sz="0" w:space="0" w:color="auto"/>
              </w:divBdr>
              <w:divsChild>
                <w:div w:id="2073432036">
                  <w:marLeft w:val="0"/>
                  <w:marRight w:val="0"/>
                  <w:marTop w:val="0"/>
                  <w:marBottom w:val="0"/>
                  <w:divBdr>
                    <w:top w:val="none" w:sz="0" w:space="0" w:color="auto"/>
                    <w:left w:val="none" w:sz="0" w:space="0" w:color="auto"/>
                    <w:bottom w:val="none" w:sz="0" w:space="0" w:color="auto"/>
                    <w:right w:val="none" w:sz="0" w:space="0" w:color="auto"/>
                  </w:divBdr>
                  <w:divsChild>
                    <w:div w:id="1368868462">
                      <w:marLeft w:val="0"/>
                      <w:marRight w:val="0"/>
                      <w:marTop w:val="0"/>
                      <w:marBottom w:val="0"/>
                      <w:divBdr>
                        <w:top w:val="none" w:sz="0" w:space="0" w:color="auto"/>
                        <w:left w:val="none" w:sz="0" w:space="0" w:color="auto"/>
                        <w:bottom w:val="none" w:sz="0" w:space="0" w:color="auto"/>
                        <w:right w:val="none" w:sz="0" w:space="0" w:color="auto"/>
                      </w:divBdr>
                      <w:divsChild>
                        <w:div w:id="243683222">
                          <w:marLeft w:val="0"/>
                          <w:marRight w:val="0"/>
                          <w:marTop w:val="0"/>
                          <w:marBottom w:val="0"/>
                          <w:divBdr>
                            <w:top w:val="none" w:sz="0" w:space="0" w:color="auto"/>
                            <w:left w:val="none" w:sz="0" w:space="0" w:color="auto"/>
                            <w:bottom w:val="none" w:sz="0" w:space="0" w:color="auto"/>
                            <w:right w:val="none" w:sz="0" w:space="0" w:color="auto"/>
                          </w:divBdr>
                          <w:divsChild>
                            <w:div w:id="151025586">
                              <w:marLeft w:val="0"/>
                              <w:marRight w:val="0"/>
                              <w:marTop w:val="0"/>
                              <w:marBottom w:val="0"/>
                              <w:divBdr>
                                <w:top w:val="none" w:sz="0" w:space="0" w:color="auto"/>
                                <w:left w:val="none" w:sz="0" w:space="0" w:color="auto"/>
                                <w:bottom w:val="none" w:sz="0" w:space="0" w:color="auto"/>
                                <w:right w:val="none" w:sz="0" w:space="0" w:color="auto"/>
                              </w:divBdr>
                              <w:divsChild>
                                <w:div w:id="1102799425">
                                  <w:marLeft w:val="0"/>
                                  <w:marRight w:val="0"/>
                                  <w:marTop w:val="0"/>
                                  <w:marBottom w:val="0"/>
                                  <w:divBdr>
                                    <w:top w:val="single" w:sz="6" w:space="0" w:color="DDDDDD"/>
                                    <w:left w:val="single" w:sz="6" w:space="0" w:color="DDDDDD"/>
                                    <w:bottom w:val="single" w:sz="6" w:space="15" w:color="DDDDDD"/>
                                    <w:right w:val="single" w:sz="6" w:space="0" w:color="DDDDDD"/>
                                  </w:divBdr>
                                  <w:divsChild>
                                    <w:div w:id="38668220">
                                      <w:marLeft w:val="0"/>
                                      <w:marRight w:val="0"/>
                                      <w:marTop w:val="0"/>
                                      <w:marBottom w:val="0"/>
                                      <w:divBdr>
                                        <w:top w:val="none" w:sz="0" w:space="0" w:color="auto"/>
                                        <w:left w:val="none" w:sz="0" w:space="0" w:color="auto"/>
                                        <w:bottom w:val="none" w:sz="0" w:space="0" w:color="auto"/>
                                        <w:right w:val="none" w:sz="0" w:space="0" w:color="auto"/>
                                      </w:divBdr>
                                      <w:divsChild>
                                        <w:div w:id="1338576129">
                                          <w:marLeft w:val="0"/>
                                          <w:marRight w:val="0"/>
                                          <w:marTop w:val="0"/>
                                          <w:marBottom w:val="0"/>
                                          <w:divBdr>
                                            <w:top w:val="none" w:sz="0" w:space="0" w:color="auto"/>
                                            <w:left w:val="none" w:sz="0" w:space="0" w:color="auto"/>
                                            <w:bottom w:val="none" w:sz="0" w:space="0" w:color="auto"/>
                                            <w:right w:val="none" w:sz="0" w:space="0" w:color="auto"/>
                                          </w:divBdr>
                                          <w:divsChild>
                                            <w:div w:id="1885481789">
                                              <w:marLeft w:val="0"/>
                                              <w:marRight w:val="0"/>
                                              <w:marTop w:val="0"/>
                                              <w:marBottom w:val="0"/>
                                              <w:divBdr>
                                                <w:top w:val="none" w:sz="0" w:space="0" w:color="auto"/>
                                                <w:left w:val="none" w:sz="0" w:space="0" w:color="auto"/>
                                                <w:bottom w:val="none" w:sz="0" w:space="0" w:color="auto"/>
                                                <w:right w:val="none" w:sz="0" w:space="0" w:color="auto"/>
                                              </w:divBdr>
                                              <w:divsChild>
                                                <w:div w:id="617296807">
                                                  <w:marLeft w:val="0"/>
                                                  <w:marRight w:val="0"/>
                                                  <w:marTop w:val="300"/>
                                                  <w:marBottom w:val="0"/>
                                                  <w:divBdr>
                                                    <w:top w:val="none" w:sz="0" w:space="0" w:color="auto"/>
                                                    <w:left w:val="none" w:sz="0" w:space="0" w:color="auto"/>
                                                    <w:bottom w:val="none" w:sz="0" w:space="0" w:color="auto"/>
                                                    <w:right w:val="none" w:sz="0" w:space="0" w:color="auto"/>
                                                  </w:divBdr>
                                                </w:div>
                                                <w:div w:id="50201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346902">
                                          <w:marLeft w:val="0"/>
                                          <w:marRight w:val="0"/>
                                          <w:marTop w:val="150"/>
                                          <w:marBottom w:val="150"/>
                                          <w:divBdr>
                                            <w:top w:val="none" w:sz="0" w:space="0" w:color="auto"/>
                                            <w:left w:val="none" w:sz="0" w:space="0" w:color="auto"/>
                                            <w:bottom w:val="none" w:sz="0" w:space="0" w:color="auto"/>
                                            <w:right w:val="none" w:sz="0" w:space="0" w:color="auto"/>
                                          </w:divBdr>
                                        </w:div>
                                        <w:div w:id="1698042801">
                                          <w:marLeft w:val="0"/>
                                          <w:marRight w:val="0"/>
                                          <w:marTop w:val="0"/>
                                          <w:marBottom w:val="150"/>
                                          <w:divBdr>
                                            <w:top w:val="none" w:sz="0" w:space="0" w:color="auto"/>
                                            <w:left w:val="none" w:sz="0" w:space="0" w:color="auto"/>
                                            <w:bottom w:val="none" w:sz="0" w:space="0" w:color="auto"/>
                                            <w:right w:val="none" w:sz="0" w:space="0" w:color="auto"/>
                                          </w:divBdr>
                                          <w:divsChild>
                                            <w:div w:id="183566556">
                                              <w:marLeft w:val="0"/>
                                              <w:marRight w:val="0"/>
                                              <w:marTop w:val="0"/>
                                              <w:marBottom w:val="0"/>
                                              <w:divBdr>
                                                <w:top w:val="none" w:sz="0" w:space="0" w:color="auto"/>
                                                <w:left w:val="none" w:sz="0" w:space="0" w:color="auto"/>
                                                <w:bottom w:val="none" w:sz="0" w:space="0" w:color="auto"/>
                                                <w:right w:val="none" w:sz="0" w:space="0" w:color="auto"/>
                                              </w:divBdr>
                                              <w:divsChild>
                                                <w:div w:id="456410854">
                                                  <w:marLeft w:val="0"/>
                                                  <w:marRight w:val="0"/>
                                                  <w:marTop w:val="0"/>
                                                  <w:marBottom w:val="0"/>
                                                  <w:divBdr>
                                                    <w:top w:val="none" w:sz="0" w:space="0" w:color="auto"/>
                                                    <w:left w:val="none" w:sz="0" w:space="0" w:color="auto"/>
                                                    <w:bottom w:val="none" w:sz="0" w:space="0" w:color="auto"/>
                                                    <w:right w:val="none" w:sz="0" w:space="0" w:color="auto"/>
                                                  </w:divBdr>
                                                </w:div>
                                              </w:divsChild>
                                            </w:div>
                                            <w:div w:id="178664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531535">
                                      <w:marLeft w:val="0"/>
                                      <w:marRight w:val="0"/>
                                      <w:marTop w:val="0"/>
                                      <w:marBottom w:val="0"/>
                                      <w:divBdr>
                                        <w:top w:val="none" w:sz="0" w:space="0" w:color="auto"/>
                                        <w:left w:val="none" w:sz="0" w:space="0" w:color="auto"/>
                                        <w:bottom w:val="none" w:sz="0" w:space="0" w:color="auto"/>
                                        <w:right w:val="none" w:sz="0" w:space="0" w:color="auto"/>
                                      </w:divBdr>
                                      <w:divsChild>
                                        <w:div w:id="775715895">
                                          <w:marLeft w:val="0"/>
                                          <w:marRight w:val="0"/>
                                          <w:marTop w:val="0"/>
                                          <w:marBottom w:val="525"/>
                                          <w:divBdr>
                                            <w:top w:val="none" w:sz="0" w:space="0" w:color="auto"/>
                                            <w:left w:val="none" w:sz="0" w:space="0" w:color="auto"/>
                                            <w:bottom w:val="none" w:sz="0" w:space="0" w:color="auto"/>
                                            <w:right w:val="none" w:sz="0" w:space="0" w:color="auto"/>
                                          </w:divBdr>
                                          <w:divsChild>
                                            <w:div w:id="2092389346">
                                              <w:marLeft w:val="0"/>
                                              <w:marRight w:val="0"/>
                                              <w:marTop w:val="0"/>
                                              <w:marBottom w:val="0"/>
                                              <w:divBdr>
                                                <w:top w:val="none" w:sz="0" w:space="0" w:color="auto"/>
                                                <w:left w:val="none" w:sz="0" w:space="0" w:color="auto"/>
                                                <w:bottom w:val="none" w:sz="0" w:space="0" w:color="auto"/>
                                                <w:right w:val="none" w:sz="0" w:space="0" w:color="auto"/>
                                              </w:divBdr>
                                              <w:divsChild>
                                                <w:div w:id="6966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757248">
                                          <w:marLeft w:val="0"/>
                                          <w:marRight w:val="0"/>
                                          <w:marTop w:val="0"/>
                                          <w:marBottom w:val="0"/>
                                          <w:divBdr>
                                            <w:top w:val="none" w:sz="0" w:space="0" w:color="auto"/>
                                            <w:left w:val="none" w:sz="0" w:space="0" w:color="auto"/>
                                            <w:bottom w:val="none" w:sz="0" w:space="0" w:color="auto"/>
                                            <w:right w:val="none" w:sz="0" w:space="0" w:color="auto"/>
                                          </w:divBdr>
                                          <w:divsChild>
                                            <w:div w:id="1351836381">
                                              <w:marLeft w:val="0"/>
                                              <w:marRight w:val="0"/>
                                              <w:marTop w:val="0"/>
                                              <w:marBottom w:val="0"/>
                                              <w:divBdr>
                                                <w:top w:val="none" w:sz="0" w:space="0" w:color="auto"/>
                                                <w:left w:val="none" w:sz="0" w:space="0" w:color="auto"/>
                                                <w:bottom w:val="none" w:sz="0" w:space="0" w:color="auto"/>
                                                <w:right w:val="none" w:sz="0" w:space="0" w:color="auto"/>
                                              </w:divBdr>
                                              <w:divsChild>
                                                <w:div w:id="784427822">
                                                  <w:marLeft w:val="0"/>
                                                  <w:marRight w:val="0"/>
                                                  <w:marTop w:val="0"/>
                                                  <w:marBottom w:val="0"/>
                                                  <w:divBdr>
                                                    <w:top w:val="none" w:sz="0" w:space="0" w:color="auto"/>
                                                    <w:left w:val="none" w:sz="0" w:space="0" w:color="auto"/>
                                                    <w:bottom w:val="none" w:sz="0" w:space="0" w:color="auto"/>
                                                    <w:right w:val="none" w:sz="0" w:space="0" w:color="auto"/>
                                                  </w:divBdr>
                                                  <w:divsChild>
                                                    <w:div w:id="1764911119">
                                                      <w:marLeft w:val="0"/>
                                                      <w:marRight w:val="0"/>
                                                      <w:marTop w:val="0"/>
                                                      <w:marBottom w:val="150"/>
                                                      <w:divBdr>
                                                        <w:top w:val="none" w:sz="0" w:space="0" w:color="auto"/>
                                                        <w:left w:val="none" w:sz="0" w:space="0" w:color="auto"/>
                                                        <w:bottom w:val="none" w:sz="0" w:space="0" w:color="auto"/>
                                                        <w:right w:val="none" w:sz="0" w:space="0" w:color="auto"/>
                                                      </w:divBdr>
                                                    </w:div>
                                                  </w:divsChild>
                                                </w:div>
                                                <w:div w:id="2053268826">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52986654">
          <w:marLeft w:val="0"/>
          <w:marRight w:val="0"/>
          <w:marTop w:val="0"/>
          <w:marBottom w:val="0"/>
          <w:divBdr>
            <w:top w:val="none" w:sz="0" w:space="0" w:color="auto"/>
            <w:left w:val="none" w:sz="0" w:space="0" w:color="auto"/>
            <w:bottom w:val="none" w:sz="0" w:space="0" w:color="auto"/>
            <w:right w:val="none" w:sz="0" w:space="0" w:color="auto"/>
          </w:divBdr>
          <w:divsChild>
            <w:div w:id="720128893">
              <w:marLeft w:val="0"/>
              <w:marRight w:val="0"/>
              <w:marTop w:val="0"/>
              <w:marBottom w:val="0"/>
              <w:divBdr>
                <w:top w:val="none" w:sz="0" w:space="0" w:color="auto"/>
                <w:left w:val="none" w:sz="0" w:space="0" w:color="auto"/>
                <w:bottom w:val="none" w:sz="0" w:space="0" w:color="auto"/>
                <w:right w:val="none" w:sz="0" w:space="0" w:color="auto"/>
              </w:divBdr>
              <w:divsChild>
                <w:div w:id="51658645">
                  <w:marLeft w:val="0"/>
                  <w:marRight w:val="0"/>
                  <w:marTop w:val="0"/>
                  <w:marBottom w:val="0"/>
                  <w:divBdr>
                    <w:top w:val="none" w:sz="0" w:space="0" w:color="auto"/>
                    <w:left w:val="none" w:sz="0" w:space="0" w:color="auto"/>
                    <w:bottom w:val="none" w:sz="0" w:space="0" w:color="auto"/>
                    <w:right w:val="none" w:sz="0" w:space="0" w:color="auto"/>
                  </w:divBdr>
                  <w:divsChild>
                    <w:div w:id="2087796610">
                      <w:marLeft w:val="0"/>
                      <w:marRight w:val="0"/>
                      <w:marTop w:val="0"/>
                      <w:marBottom w:val="0"/>
                      <w:divBdr>
                        <w:top w:val="none" w:sz="0" w:space="0" w:color="auto"/>
                        <w:left w:val="none" w:sz="0" w:space="0" w:color="auto"/>
                        <w:bottom w:val="none" w:sz="0" w:space="0" w:color="auto"/>
                        <w:right w:val="none" w:sz="0" w:space="0" w:color="auto"/>
                      </w:divBdr>
                      <w:divsChild>
                        <w:div w:id="114838470">
                          <w:marLeft w:val="0"/>
                          <w:marRight w:val="0"/>
                          <w:marTop w:val="0"/>
                          <w:marBottom w:val="0"/>
                          <w:divBdr>
                            <w:top w:val="none" w:sz="0" w:space="0" w:color="auto"/>
                            <w:left w:val="none" w:sz="0" w:space="0" w:color="auto"/>
                            <w:bottom w:val="none" w:sz="0" w:space="0" w:color="auto"/>
                            <w:right w:val="none" w:sz="0" w:space="0" w:color="auto"/>
                          </w:divBdr>
                          <w:divsChild>
                            <w:div w:id="1039277121">
                              <w:marLeft w:val="0"/>
                              <w:marRight w:val="0"/>
                              <w:marTop w:val="0"/>
                              <w:marBottom w:val="0"/>
                              <w:divBdr>
                                <w:top w:val="none" w:sz="0" w:space="0" w:color="auto"/>
                                <w:left w:val="none" w:sz="0" w:space="0" w:color="auto"/>
                                <w:bottom w:val="none" w:sz="0" w:space="0" w:color="auto"/>
                                <w:right w:val="none" w:sz="0" w:space="0" w:color="auto"/>
                              </w:divBdr>
                              <w:divsChild>
                                <w:div w:id="2024042166">
                                  <w:marLeft w:val="0"/>
                                  <w:marRight w:val="0"/>
                                  <w:marTop w:val="0"/>
                                  <w:marBottom w:val="0"/>
                                  <w:divBdr>
                                    <w:top w:val="none" w:sz="0" w:space="0" w:color="auto"/>
                                    <w:left w:val="none" w:sz="0" w:space="0" w:color="auto"/>
                                    <w:bottom w:val="none" w:sz="0" w:space="0" w:color="auto"/>
                                    <w:right w:val="none" w:sz="0" w:space="0" w:color="auto"/>
                                  </w:divBdr>
                                  <w:divsChild>
                                    <w:div w:id="210576176">
                                      <w:marLeft w:val="0"/>
                                      <w:marRight w:val="0"/>
                                      <w:marTop w:val="0"/>
                                      <w:marBottom w:val="0"/>
                                      <w:divBdr>
                                        <w:top w:val="none" w:sz="0" w:space="0" w:color="auto"/>
                                        <w:left w:val="none" w:sz="0" w:space="0" w:color="auto"/>
                                        <w:bottom w:val="none" w:sz="0" w:space="0" w:color="auto"/>
                                        <w:right w:val="none" w:sz="0" w:space="0" w:color="auto"/>
                                      </w:divBdr>
                                    </w:div>
                                  </w:divsChild>
                                </w:div>
                                <w:div w:id="1718821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14565">
                  <w:marLeft w:val="0"/>
                  <w:marRight w:val="0"/>
                  <w:marTop w:val="0"/>
                  <w:marBottom w:val="0"/>
                  <w:divBdr>
                    <w:top w:val="none" w:sz="0" w:space="0" w:color="auto"/>
                    <w:left w:val="none" w:sz="0" w:space="0" w:color="auto"/>
                    <w:bottom w:val="none" w:sz="0" w:space="0" w:color="auto"/>
                    <w:right w:val="none" w:sz="0" w:space="0" w:color="auto"/>
                  </w:divBdr>
                  <w:divsChild>
                    <w:div w:id="2071492740">
                      <w:marLeft w:val="0"/>
                      <w:marRight w:val="0"/>
                      <w:marTop w:val="0"/>
                      <w:marBottom w:val="0"/>
                      <w:divBdr>
                        <w:top w:val="none" w:sz="0" w:space="0" w:color="auto"/>
                        <w:left w:val="none" w:sz="0" w:space="0" w:color="auto"/>
                        <w:bottom w:val="none" w:sz="0" w:space="0" w:color="auto"/>
                        <w:right w:val="none" w:sz="0" w:space="0" w:color="auto"/>
                      </w:divBdr>
                      <w:divsChild>
                        <w:div w:id="487478748">
                          <w:marLeft w:val="0"/>
                          <w:marRight w:val="0"/>
                          <w:marTop w:val="0"/>
                          <w:marBottom w:val="0"/>
                          <w:divBdr>
                            <w:top w:val="none" w:sz="0" w:space="0" w:color="auto"/>
                            <w:left w:val="none" w:sz="0" w:space="0" w:color="auto"/>
                            <w:bottom w:val="none" w:sz="0" w:space="0" w:color="auto"/>
                            <w:right w:val="none" w:sz="0" w:space="0" w:color="auto"/>
                          </w:divBdr>
                          <w:divsChild>
                            <w:div w:id="1814247408">
                              <w:marLeft w:val="0"/>
                              <w:marRight w:val="0"/>
                              <w:marTop w:val="0"/>
                              <w:marBottom w:val="0"/>
                              <w:divBdr>
                                <w:top w:val="none" w:sz="0" w:space="0" w:color="auto"/>
                                <w:left w:val="none" w:sz="0" w:space="0" w:color="auto"/>
                                <w:bottom w:val="none" w:sz="0" w:space="0" w:color="auto"/>
                                <w:right w:val="none" w:sz="0" w:space="0" w:color="auto"/>
                              </w:divBdr>
                              <w:divsChild>
                                <w:div w:id="1548099822">
                                  <w:marLeft w:val="0"/>
                                  <w:marRight w:val="0"/>
                                  <w:marTop w:val="0"/>
                                  <w:marBottom w:val="0"/>
                                  <w:divBdr>
                                    <w:top w:val="none" w:sz="0" w:space="0" w:color="auto"/>
                                    <w:left w:val="none" w:sz="0" w:space="0" w:color="auto"/>
                                    <w:bottom w:val="none" w:sz="0" w:space="0" w:color="auto"/>
                                    <w:right w:val="none" w:sz="0" w:space="0" w:color="auto"/>
                                  </w:divBdr>
                                  <w:divsChild>
                                    <w:div w:id="460616397">
                                      <w:marLeft w:val="0"/>
                                      <w:marRight w:val="0"/>
                                      <w:marTop w:val="0"/>
                                      <w:marBottom w:val="0"/>
                                      <w:divBdr>
                                        <w:top w:val="single" w:sz="6" w:space="0" w:color="DDDDDD"/>
                                        <w:left w:val="single" w:sz="6" w:space="0" w:color="DDDDDD"/>
                                        <w:bottom w:val="single" w:sz="6" w:space="15" w:color="DDDDDD"/>
                                        <w:right w:val="single" w:sz="6" w:space="0" w:color="DDDDDD"/>
                                      </w:divBdr>
                                      <w:divsChild>
                                        <w:div w:id="1956792933">
                                          <w:marLeft w:val="0"/>
                                          <w:marRight w:val="0"/>
                                          <w:marTop w:val="0"/>
                                          <w:marBottom w:val="0"/>
                                          <w:divBdr>
                                            <w:top w:val="none" w:sz="0" w:space="0" w:color="auto"/>
                                            <w:left w:val="none" w:sz="0" w:space="0" w:color="auto"/>
                                            <w:bottom w:val="none" w:sz="0" w:space="0" w:color="auto"/>
                                            <w:right w:val="none" w:sz="0" w:space="0" w:color="auto"/>
                                          </w:divBdr>
                                          <w:divsChild>
                                            <w:div w:id="521893256">
                                              <w:marLeft w:val="0"/>
                                              <w:marRight w:val="0"/>
                                              <w:marTop w:val="0"/>
                                              <w:marBottom w:val="0"/>
                                              <w:divBdr>
                                                <w:top w:val="none" w:sz="0" w:space="0" w:color="auto"/>
                                                <w:left w:val="none" w:sz="0" w:space="0" w:color="auto"/>
                                                <w:bottom w:val="none" w:sz="0" w:space="0" w:color="auto"/>
                                                <w:right w:val="none" w:sz="0" w:space="0" w:color="auto"/>
                                              </w:divBdr>
                                              <w:divsChild>
                                                <w:div w:id="1299915095">
                                                  <w:marLeft w:val="0"/>
                                                  <w:marRight w:val="0"/>
                                                  <w:marTop w:val="0"/>
                                                  <w:marBottom w:val="0"/>
                                                  <w:divBdr>
                                                    <w:top w:val="none" w:sz="0" w:space="0" w:color="auto"/>
                                                    <w:left w:val="none" w:sz="0" w:space="0" w:color="auto"/>
                                                    <w:bottom w:val="none" w:sz="0" w:space="0" w:color="auto"/>
                                                    <w:right w:val="none" w:sz="0" w:space="0" w:color="auto"/>
                                                  </w:divBdr>
                                                  <w:divsChild>
                                                    <w:div w:id="1184898300">
                                                      <w:marLeft w:val="0"/>
                                                      <w:marRight w:val="0"/>
                                                      <w:marTop w:val="300"/>
                                                      <w:marBottom w:val="0"/>
                                                      <w:divBdr>
                                                        <w:top w:val="none" w:sz="0" w:space="0" w:color="auto"/>
                                                        <w:left w:val="none" w:sz="0" w:space="0" w:color="auto"/>
                                                        <w:bottom w:val="none" w:sz="0" w:space="0" w:color="auto"/>
                                                        <w:right w:val="none" w:sz="0" w:space="0" w:color="auto"/>
                                                      </w:divBdr>
                                                    </w:div>
                                                    <w:div w:id="200821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318852">
                                              <w:marLeft w:val="0"/>
                                              <w:marRight w:val="0"/>
                                              <w:marTop w:val="150"/>
                                              <w:marBottom w:val="150"/>
                                              <w:divBdr>
                                                <w:top w:val="none" w:sz="0" w:space="0" w:color="auto"/>
                                                <w:left w:val="none" w:sz="0" w:space="0" w:color="auto"/>
                                                <w:bottom w:val="none" w:sz="0" w:space="0" w:color="auto"/>
                                                <w:right w:val="none" w:sz="0" w:space="0" w:color="auto"/>
                                              </w:divBdr>
                                            </w:div>
                                            <w:div w:id="1025863104">
                                              <w:marLeft w:val="0"/>
                                              <w:marRight w:val="0"/>
                                              <w:marTop w:val="0"/>
                                              <w:marBottom w:val="150"/>
                                              <w:divBdr>
                                                <w:top w:val="none" w:sz="0" w:space="0" w:color="auto"/>
                                                <w:left w:val="none" w:sz="0" w:space="0" w:color="auto"/>
                                                <w:bottom w:val="none" w:sz="0" w:space="0" w:color="auto"/>
                                                <w:right w:val="none" w:sz="0" w:space="0" w:color="auto"/>
                                              </w:divBdr>
                                              <w:divsChild>
                                                <w:div w:id="1521972494">
                                                  <w:marLeft w:val="0"/>
                                                  <w:marRight w:val="0"/>
                                                  <w:marTop w:val="0"/>
                                                  <w:marBottom w:val="0"/>
                                                  <w:divBdr>
                                                    <w:top w:val="none" w:sz="0" w:space="0" w:color="auto"/>
                                                    <w:left w:val="none" w:sz="0" w:space="0" w:color="auto"/>
                                                    <w:bottom w:val="none" w:sz="0" w:space="0" w:color="auto"/>
                                                    <w:right w:val="none" w:sz="0" w:space="0" w:color="auto"/>
                                                  </w:divBdr>
                                                  <w:divsChild>
                                                    <w:div w:id="410661006">
                                                      <w:marLeft w:val="0"/>
                                                      <w:marRight w:val="0"/>
                                                      <w:marTop w:val="0"/>
                                                      <w:marBottom w:val="0"/>
                                                      <w:divBdr>
                                                        <w:top w:val="none" w:sz="0" w:space="0" w:color="auto"/>
                                                        <w:left w:val="none" w:sz="0" w:space="0" w:color="auto"/>
                                                        <w:bottom w:val="none" w:sz="0" w:space="0" w:color="auto"/>
                                                        <w:right w:val="none" w:sz="0" w:space="0" w:color="auto"/>
                                                      </w:divBdr>
                                                    </w:div>
                                                  </w:divsChild>
                                                </w:div>
                                                <w:div w:id="94072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001780">
                                          <w:marLeft w:val="0"/>
                                          <w:marRight w:val="0"/>
                                          <w:marTop w:val="0"/>
                                          <w:marBottom w:val="0"/>
                                          <w:divBdr>
                                            <w:top w:val="none" w:sz="0" w:space="0" w:color="auto"/>
                                            <w:left w:val="none" w:sz="0" w:space="0" w:color="auto"/>
                                            <w:bottom w:val="none" w:sz="0" w:space="0" w:color="auto"/>
                                            <w:right w:val="none" w:sz="0" w:space="0" w:color="auto"/>
                                          </w:divBdr>
                                          <w:divsChild>
                                            <w:div w:id="362094856">
                                              <w:marLeft w:val="0"/>
                                              <w:marRight w:val="0"/>
                                              <w:marTop w:val="0"/>
                                              <w:marBottom w:val="525"/>
                                              <w:divBdr>
                                                <w:top w:val="none" w:sz="0" w:space="0" w:color="auto"/>
                                                <w:left w:val="none" w:sz="0" w:space="0" w:color="auto"/>
                                                <w:bottom w:val="none" w:sz="0" w:space="0" w:color="auto"/>
                                                <w:right w:val="none" w:sz="0" w:space="0" w:color="auto"/>
                                              </w:divBdr>
                                              <w:divsChild>
                                                <w:div w:id="519393199">
                                                  <w:marLeft w:val="0"/>
                                                  <w:marRight w:val="0"/>
                                                  <w:marTop w:val="0"/>
                                                  <w:marBottom w:val="0"/>
                                                  <w:divBdr>
                                                    <w:top w:val="none" w:sz="0" w:space="0" w:color="auto"/>
                                                    <w:left w:val="none" w:sz="0" w:space="0" w:color="auto"/>
                                                    <w:bottom w:val="none" w:sz="0" w:space="0" w:color="auto"/>
                                                    <w:right w:val="none" w:sz="0" w:space="0" w:color="auto"/>
                                                  </w:divBdr>
                                                  <w:divsChild>
                                                    <w:div w:id="1047100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156771">
                                              <w:marLeft w:val="0"/>
                                              <w:marRight w:val="0"/>
                                              <w:marTop w:val="0"/>
                                              <w:marBottom w:val="0"/>
                                              <w:divBdr>
                                                <w:top w:val="none" w:sz="0" w:space="0" w:color="auto"/>
                                                <w:left w:val="none" w:sz="0" w:space="0" w:color="auto"/>
                                                <w:bottom w:val="none" w:sz="0" w:space="0" w:color="auto"/>
                                                <w:right w:val="none" w:sz="0" w:space="0" w:color="auto"/>
                                              </w:divBdr>
                                              <w:divsChild>
                                                <w:div w:id="928855470">
                                                  <w:marLeft w:val="0"/>
                                                  <w:marRight w:val="0"/>
                                                  <w:marTop w:val="0"/>
                                                  <w:marBottom w:val="0"/>
                                                  <w:divBdr>
                                                    <w:top w:val="none" w:sz="0" w:space="0" w:color="auto"/>
                                                    <w:left w:val="none" w:sz="0" w:space="0" w:color="auto"/>
                                                    <w:bottom w:val="none" w:sz="0" w:space="0" w:color="auto"/>
                                                    <w:right w:val="none" w:sz="0" w:space="0" w:color="auto"/>
                                                  </w:divBdr>
                                                  <w:divsChild>
                                                    <w:div w:id="1317297181">
                                                      <w:marLeft w:val="0"/>
                                                      <w:marRight w:val="0"/>
                                                      <w:marTop w:val="0"/>
                                                      <w:marBottom w:val="0"/>
                                                      <w:divBdr>
                                                        <w:top w:val="none" w:sz="0" w:space="0" w:color="auto"/>
                                                        <w:left w:val="none" w:sz="0" w:space="0" w:color="auto"/>
                                                        <w:bottom w:val="none" w:sz="0" w:space="0" w:color="auto"/>
                                                        <w:right w:val="none" w:sz="0" w:space="0" w:color="auto"/>
                                                      </w:divBdr>
                                                      <w:divsChild>
                                                        <w:div w:id="934753232">
                                                          <w:marLeft w:val="0"/>
                                                          <w:marRight w:val="0"/>
                                                          <w:marTop w:val="0"/>
                                                          <w:marBottom w:val="150"/>
                                                          <w:divBdr>
                                                            <w:top w:val="none" w:sz="0" w:space="0" w:color="auto"/>
                                                            <w:left w:val="none" w:sz="0" w:space="0" w:color="auto"/>
                                                            <w:bottom w:val="none" w:sz="0" w:space="0" w:color="auto"/>
                                                            <w:right w:val="none" w:sz="0" w:space="0" w:color="auto"/>
                                                          </w:divBdr>
                                                        </w:div>
                                                      </w:divsChild>
                                                    </w:div>
                                                    <w:div w:id="1895316359">
                                                      <w:marLeft w:val="0"/>
                                                      <w:marRight w:val="0"/>
                                                      <w:marTop w:val="300"/>
                                                      <w:marBottom w:val="0"/>
                                                      <w:divBdr>
                                                        <w:top w:val="none" w:sz="0" w:space="0" w:color="auto"/>
                                                        <w:left w:val="none" w:sz="0" w:space="0" w:color="auto"/>
                                                        <w:bottom w:val="none" w:sz="0" w:space="0" w:color="auto"/>
                                                        <w:right w:val="none" w:sz="0" w:space="0" w:color="auto"/>
                                                      </w:divBdr>
                                                    </w:div>
                                                  </w:divsChild>
                                                </w:div>
                                                <w:div w:id="1430851574">
                                                  <w:marLeft w:val="0"/>
                                                  <w:marRight w:val="0"/>
                                                  <w:marTop w:val="0"/>
                                                  <w:marBottom w:val="0"/>
                                                  <w:divBdr>
                                                    <w:top w:val="none" w:sz="0" w:space="0" w:color="auto"/>
                                                    <w:left w:val="none" w:sz="0" w:space="0" w:color="auto"/>
                                                    <w:bottom w:val="none" w:sz="0" w:space="0" w:color="auto"/>
                                                    <w:right w:val="none" w:sz="0" w:space="0" w:color="auto"/>
                                                  </w:divBdr>
                                                  <w:divsChild>
                                                    <w:div w:id="1862737176">
                                                      <w:marLeft w:val="0"/>
                                                      <w:marRight w:val="150"/>
                                                      <w:marTop w:val="0"/>
                                                      <w:marBottom w:val="0"/>
                                                      <w:divBdr>
                                                        <w:top w:val="none" w:sz="0" w:space="0" w:color="auto"/>
                                                        <w:left w:val="none" w:sz="0" w:space="0" w:color="auto"/>
                                                        <w:bottom w:val="none" w:sz="0" w:space="0" w:color="auto"/>
                                                        <w:right w:val="none" w:sz="0" w:space="0" w:color="auto"/>
                                                      </w:divBdr>
                                                    </w:div>
                                                    <w:div w:id="319239144">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36102776">
      <w:bodyDiv w:val="1"/>
      <w:marLeft w:val="0"/>
      <w:marRight w:val="0"/>
      <w:marTop w:val="0"/>
      <w:marBottom w:val="0"/>
      <w:divBdr>
        <w:top w:val="none" w:sz="0" w:space="0" w:color="auto"/>
        <w:left w:val="none" w:sz="0" w:space="0" w:color="auto"/>
        <w:bottom w:val="none" w:sz="0" w:space="0" w:color="auto"/>
        <w:right w:val="none" w:sz="0" w:space="0" w:color="auto"/>
      </w:divBdr>
      <w:divsChild>
        <w:div w:id="1704161911">
          <w:marLeft w:val="0"/>
          <w:marRight w:val="0"/>
          <w:marTop w:val="0"/>
          <w:marBottom w:val="0"/>
          <w:divBdr>
            <w:top w:val="none" w:sz="0" w:space="0" w:color="auto"/>
            <w:left w:val="none" w:sz="0" w:space="0" w:color="auto"/>
            <w:bottom w:val="none" w:sz="0" w:space="0" w:color="auto"/>
            <w:right w:val="none" w:sz="0" w:space="0" w:color="auto"/>
          </w:divBdr>
          <w:divsChild>
            <w:div w:id="464616254">
              <w:marLeft w:val="0"/>
              <w:marRight w:val="-180"/>
              <w:marTop w:val="0"/>
              <w:marBottom w:val="0"/>
              <w:divBdr>
                <w:top w:val="none" w:sz="0" w:space="0" w:color="auto"/>
                <w:left w:val="none" w:sz="0" w:space="0" w:color="auto"/>
                <w:bottom w:val="none" w:sz="0" w:space="0" w:color="auto"/>
                <w:right w:val="none" w:sz="0" w:space="0" w:color="auto"/>
              </w:divBdr>
            </w:div>
            <w:div w:id="151533534">
              <w:marLeft w:val="0"/>
              <w:marRight w:val="0"/>
              <w:marTop w:val="0"/>
              <w:marBottom w:val="0"/>
              <w:divBdr>
                <w:top w:val="none" w:sz="0" w:space="0" w:color="auto"/>
                <w:left w:val="none" w:sz="0" w:space="0" w:color="auto"/>
                <w:bottom w:val="none" w:sz="0" w:space="0" w:color="auto"/>
                <w:right w:val="none" w:sz="0" w:space="0" w:color="auto"/>
              </w:divBdr>
              <w:divsChild>
                <w:div w:id="340276234">
                  <w:marLeft w:val="0"/>
                  <w:marRight w:val="0"/>
                  <w:marTop w:val="0"/>
                  <w:marBottom w:val="15"/>
                  <w:divBdr>
                    <w:top w:val="none" w:sz="0" w:space="0" w:color="auto"/>
                    <w:left w:val="none" w:sz="0" w:space="0" w:color="auto"/>
                    <w:bottom w:val="none" w:sz="0" w:space="0" w:color="auto"/>
                    <w:right w:val="none" w:sz="0" w:space="0" w:color="auto"/>
                  </w:divBdr>
                  <w:divsChild>
                    <w:div w:id="83915467">
                      <w:marLeft w:val="-120"/>
                      <w:marRight w:val="0"/>
                      <w:marTop w:val="0"/>
                      <w:marBottom w:val="0"/>
                      <w:divBdr>
                        <w:top w:val="none" w:sz="0" w:space="0" w:color="auto"/>
                        <w:left w:val="none" w:sz="0" w:space="0" w:color="auto"/>
                        <w:bottom w:val="none" w:sz="0" w:space="0" w:color="auto"/>
                        <w:right w:val="none" w:sz="0" w:space="0" w:color="auto"/>
                      </w:divBdr>
                      <w:divsChild>
                        <w:div w:id="865563689">
                          <w:marLeft w:val="0"/>
                          <w:marRight w:val="0"/>
                          <w:marTop w:val="0"/>
                          <w:marBottom w:val="0"/>
                          <w:divBdr>
                            <w:top w:val="none" w:sz="0" w:space="0" w:color="auto"/>
                            <w:left w:val="none" w:sz="0" w:space="0" w:color="auto"/>
                            <w:bottom w:val="none" w:sz="0" w:space="0" w:color="auto"/>
                            <w:right w:val="none" w:sz="0" w:space="0" w:color="auto"/>
                          </w:divBdr>
                          <w:divsChild>
                            <w:div w:id="1869299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0843813">
                      <w:marLeft w:val="0"/>
                      <w:marRight w:val="-120"/>
                      <w:marTop w:val="0"/>
                      <w:marBottom w:val="0"/>
                      <w:divBdr>
                        <w:top w:val="none" w:sz="0" w:space="0" w:color="auto"/>
                        <w:left w:val="none" w:sz="0" w:space="0" w:color="auto"/>
                        <w:bottom w:val="none" w:sz="0" w:space="0" w:color="auto"/>
                        <w:right w:val="none" w:sz="0" w:space="0" w:color="auto"/>
                      </w:divBdr>
                      <w:divsChild>
                        <w:div w:id="964238236">
                          <w:marLeft w:val="0"/>
                          <w:marRight w:val="0"/>
                          <w:marTop w:val="0"/>
                          <w:marBottom w:val="0"/>
                          <w:divBdr>
                            <w:top w:val="none" w:sz="0" w:space="0" w:color="auto"/>
                            <w:left w:val="none" w:sz="0" w:space="0" w:color="auto"/>
                            <w:bottom w:val="none" w:sz="0" w:space="0" w:color="auto"/>
                            <w:right w:val="none" w:sz="0" w:space="0" w:color="auto"/>
                          </w:divBdr>
                          <w:divsChild>
                            <w:div w:id="90757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5943782">
              <w:marLeft w:val="0"/>
              <w:marRight w:val="0"/>
              <w:marTop w:val="0"/>
              <w:marBottom w:val="0"/>
              <w:divBdr>
                <w:top w:val="none" w:sz="0" w:space="0" w:color="auto"/>
                <w:left w:val="none" w:sz="0" w:space="0" w:color="auto"/>
                <w:bottom w:val="none" w:sz="0" w:space="0" w:color="auto"/>
                <w:right w:val="none" w:sz="0" w:space="0" w:color="auto"/>
              </w:divBdr>
              <w:divsChild>
                <w:div w:id="427388824">
                  <w:marLeft w:val="0"/>
                  <w:marRight w:val="0"/>
                  <w:marTop w:val="0"/>
                  <w:marBottom w:val="0"/>
                  <w:divBdr>
                    <w:top w:val="none" w:sz="0" w:space="0" w:color="auto"/>
                    <w:left w:val="none" w:sz="0" w:space="0" w:color="auto"/>
                    <w:bottom w:val="none" w:sz="0" w:space="0" w:color="auto"/>
                    <w:right w:val="none" w:sz="0" w:space="0" w:color="auto"/>
                  </w:divBdr>
                  <w:divsChild>
                    <w:div w:id="626550752">
                      <w:marLeft w:val="210"/>
                      <w:marRight w:val="0"/>
                      <w:marTop w:val="0"/>
                      <w:marBottom w:val="0"/>
                      <w:divBdr>
                        <w:top w:val="none" w:sz="0" w:space="0" w:color="auto"/>
                        <w:left w:val="none" w:sz="0" w:space="0" w:color="auto"/>
                        <w:bottom w:val="none" w:sz="0" w:space="0" w:color="auto"/>
                        <w:right w:val="none" w:sz="0" w:space="0" w:color="auto"/>
                      </w:divBdr>
                      <w:divsChild>
                        <w:div w:id="672487679">
                          <w:marLeft w:val="0"/>
                          <w:marRight w:val="0"/>
                          <w:marTop w:val="0"/>
                          <w:marBottom w:val="0"/>
                          <w:divBdr>
                            <w:top w:val="none" w:sz="0" w:space="0" w:color="auto"/>
                            <w:left w:val="none" w:sz="0" w:space="0" w:color="auto"/>
                            <w:bottom w:val="single" w:sz="6" w:space="5" w:color="EAECF0"/>
                            <w:right w:val="none" w:sz="0" w:space="0" w:color="auto"/>
                          </w:divBdr>
                          <w:divsChild>
                            <w:div w:id="1789086743">
                              <w:marLeft w:val="0"/>
                              <w:marRight w:val="0"/>
                              <w:marTop w:val="0"/>
                              <w:marBottom w:val="0"/>
                              <w:divBdr>
                                <w:top w:val="none" w:sz="0" w:space="0" w:color="auto"/>
                                <w:left w:val="none" w:sz="0" w:space="0" w:color="auto"/>
                                <w:bottom w:val="none" w:sz="0" w:space="0" w:color="auto"/>
                                <w:right w:val="none" w:sz="0" w:space="0" w:color="auto"/>
                              </w:divBdr>
                            </w:div>
                          </w:divsChild>
                        </w:div>
                        <w:div w:id="1797674737">
                          <w:marLeft w:val="0"/>
                          <w:marRight w:val="0"/>
                          <w:marTop w:val="0"/>
                          <w:marBottom w:val="0"/>
                          <w:divBdr>
                            <w:top w:val="none" w:sz="0" w:space="0" w:color="auto"/>
                            <w:left w:val="none" w:sz="0" w:space="0" w:color="auto"/>
                            <w:bottom w:val="single" w:sz="6" w:space="0" w:color="EAECF0"/>
                            <w:right w:val="none" w:sz="0" w:space="0" w:color="auto"/>
                          </w:divBdr>
                          <w:divsChild>
                            <w:div w:id="1310983013">
                              <w:marLeft w:val="0"/>
                              <w:marRight w:val="0"/>
                              <w:marTop w:val="0"/>
                              <w:marBottom w:val="0"/>
                              <w:divBdr>
                                <w:top w:val="none" w:sz="0" w:space="5" w:color="C8CCD1"/>
                                <w:left w:val="none" w:sz="0" w:space="0" w:color="C8CCD1"/>
                                <w:bottom w:val="none" w:sz="0" w:space="5" w:color="C8CCD1"/>
                                <w:right w:val="none" w:sz="0" w:space="0" w:color="C8CCD1"/>
                              </w:divBdr>
                            </w:div>
                            <w:div w:id="1168404167">
                              <w:marLeft w:val="0"/>
                              <w:marRight w:val="0"/>
                              <w:marTop w:val="0"/>
                              <w:marBottom w:val="0"/>
                              <w:divBdr>
                                <w:top w:val="none" w:sz="0" w:space="0" w:color="auto"/>
                                <w:left w:val="none" w:sz="0" w:space="0" w:color="auto"/>
                                <w:bottom w:val="none" w:sz="0" w:space="0" w:color="auto"/>
                                <w:right w:val="none" w:sz="0" w:space="0" w:color="auto"/>
                              </w:divBdr>
                            </w:div>
                          </w:divsChild>
                        </w:div>
                        <w:div w:id="1925802980">
                          <w:marLeft w:val="0"/>
                          <w:marRight w:val="0"/>
                          <w:marTop w:val="0"/>
                          <w:marBottom w:val="0"/>
                          <w:divBdr>
                            <w:top w:val="none" w:sz="0" w:space="0" w:color="auto"/>
                            <w:left w:val="none" w:sz="0" w:space="0" w:color="auto"/>
                            <w:bottom w:val="single" w:sz="6" w:space="0" w:color="EAECF0"/>
                            <w:right w:val="none" w:sz="0" w:space="0" w:color="auto"/>
                          </w:divBdr>
                          <w:divsChild>
                            <w:div w:id="1916430643">
                              <w:marLeft w:val="0"/>
                              <w:marRight w:val="0"/>
                              <w:marTop w:val="0"/>
                              <w:marBottom w:val="0"/>
                              <w:divBdr>
                                <w:top w:val="none" w:sz="0" w:space="5" w:color="C8CCD1"/>
                                <w:left w:val="none" w:sz="0" w:space="0" w:color="C8CCD1"/>
                                <w:bottom w:val="none" w:sz="0" w:space="5" w:color="C8CCD1"/>
                                <w:right w:val="none" w:sz="0" w:space="0" w:color="C8CCD1"/>
                              </w:divBdr>
                            </w:div>
                            <w:div w:id="661087285">
                              <w:marLeft w:val="0"/>
                              <w:marRight w:val="0"/>
                              <w:marTop w:val="0"/>
                              <w:marBottom w:val="0"/>
                              <w:divBdr>
                                <w:top w:val="none" w:sz="0" w:space="0" w:color="auto"/>
                                <w:left w:val="none" w:sz="0" w:space="0" w:color="auto"/>
                                <w:bottom w:val="none" w:sz="0" w:space="0" w:color="auto"/>
                                <w:right w:val="none" w:sz="0" w:space="0" w:color="auto"/>
                              </w:divBdr>
                            </w:div>
                          </w:divsChild>
                        </w:div>
                        <w:div w:id="2112817599">
                          <w:marLeft w:val="0"/>
                          <w:marRight w:val="0"/>
                          <w:marTop w:val="0"/>
                          <w:marBottom w:val="0"/>
                          <w:divBdr>
                            <w:top w:val="none" w:sz="0" w:space="0" w:color="auto"/>
                            <w:left w:val="none" w:sz="0" w:space="0" w:color="auto"/>
                            <w:bottom w:val="single" w:sz="6" w:space="0" w:color="EAECF0"/>
                            <w:right w:val="none" w:sz="0" w:space="0" w:color="auto"/>
                          </w:divBdr>
                          <w:divsChild>
                            <w:div w:id="906843300">
                              <w:marLeft w:val="0"/>
                              <w:marRight w:val="0"/>
                              <w:marTop w:val="0"/>
                              <w:marBottom w:val="0"/>
                              <w:divBdr>
                                <w:top w:val="none" w:sz="0" w:space="5" w:color="C8CCD1"/>
                                <w:left w:val="none" w:sz="0" w:space="0" w:color="C8CCD1"/>
                                <w:bottom w:val="none" w:sz="0" w:space="5" w:color="C8CCD1"/>
                                <w:right w:val="none" w:sz="0" w:space="0" w:color="C8CCD1"/>
                              </w:divBdr>
                            </w:div>
                            <w:div w:id="889726852">
                              <w:marLeft w:val="0"/>
                              <w:marRight w:val="0"/>
                              <w:marTop w:val="0"/>
                              <w:marBottom w:val="0"/>
                              <w:divBdr>
                                <w:top w:val="none" w:sz="0" w:space="0" w:color="auto"/>
                                <w:left w:val="none" w:sz="0" w:space="0" w:color="auto"/>
                                <w:bottom w:val="none" w:sz="0" w:space="0" w:color="auto"/>
                                <w:right w:val="none" w:sz="0" w:space="0" w:color="auto"/>
                              </w:divBdr>
                            </w:div>
                          </w:divsChild>
                        </w:div>
                        <w:div w:id="868026449">
                          <w:marLeft w:val="0"/>
                          <w:marRight w:val="0"/>
                          <w:marTop w:val="0"/>
                          <w:marBottom w:val="0"/>
                          <w:divBdr>
                            <w:top w:val="none" w:sz="0" w:space="0" w:color="auto"/>
                            <w:left w:val="none" w:sz="0" w:space="0" w:color="auto"/>
                            <w:bottom w:val="none" w:sz="0" w:space="0" w:color="auto"/>
                            <w:right w:val="none" w:sz="0" w:space="0" w:color="auto"/>
                          </w:divBdr>
                          <w:divsChild>
                            <w:div w:id="1802649855">
                              <w:marLeft w:val="0"/>
                              <w:marRight w:val="0"/>
                              <w:marTop w:val="0"/>
                              <w:marBottom w:val="0"/>
                              <w:divBdr>
                                <w:top w:val="none" w:sz="0" w:space="5" w:color="C8CCD1"/>
                                <w:left w:val="none" w:sz="0" w:space="0" w:color="C8CCD1"/>
                                <w:bottom w:val="none" w:sz="0" w:space="5" w:color="C8CCD1"/>
                                <w:right w:val="none" w:sz="0" w:space="0" w:color="C8CCD1"/>
                              </w:divBdr>
                            </w:div>
                            <w:div w:id="748649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830491">
              <w:marLeft w:val="0"/>
              <w:marRight w:val="0"/>
              <w:marTop w:val="0"/>
              <w:marBottom w:val="0"/>
              <w:divBdr>
                <w:top w:val="none" w:sz="0" w:space="0" w:color="auto"/>
                <w:left w:val="none" w:sz="0" w:space="0" w:color="auto"/>
                <w:bottom w:val="none" w:sz="0" w:space="0" w:color="auto"/>
                <w:right w:val="none" w:sz="0" w:space="0" w:color="auto"/>
              </w:divBdr>
              <w:divsChild>
                <w:div w:id="324432208">
                  <w:marLeft w:val="0"/>
                  <w:marRight w:val="0"/>
                  <w:marTop w:val="0"/>
                  <w:marBottom w:val="0"/>
                  <w:divBdr>
                    <w:top w:val="none" w:sz="0" w:space="0" w:color="auto"/>
                    <w:left w:val="none" w:sz="0" w:space="0" w:color="auto"/>
                    <w:bottom w:val="none" w:sz="0" w:space="0" w:color="auto"/>
                    <w:right w:val="none" w:sz="0" w:space="0" w:color="auto"/>
                  </w:divBdr>
                  <w:divsChild>
                    <w:div w:id="936669729">
                      <w:marLeft w:val="0"/>
                      <w:marRight w:val="0"/>
                      <w:marTop w:val="120"/>
                      <w:marBottom w:val="0"/>
                      <w:divBdr>
                        <w:top w:val="none" w:sz="0" w:space="0" w:color="auto"/>
                        <w:left w:val="none" w:sz="0" w:space="0" w:color="auto"/>
                        <w:bottom w:val="none" w:sz="0" w:space="0" w:color="auto"/>
                        <w:right w:val="none" w:sz="0" w:space="0" w:color="auto"/>
                      </w:divBdr>
                    </w:div>
                  </w:divsChild>
                </w:div>
                <w:div w:id="160198251">
                  <w:marLeft w:val="0"/>
                  <w:marRight w:val="0"/>
                  <w:marTop w:val="240"/>
                  <w:marBottom w:val="0"/>
                  <w:divBdr>
                    <w:top w:val="none" w:sz="0" w:space="0" w:color="auto"/>
                    <w:left w:val="none" w:sz="0" w:space="0" w:color="auto"/>
                    <w:bottom w:val="none" w:sz="0" w:space="0" w:color="auto"/>
                    <w:right w:val="none" w:sz="0" w:space="0" w:color="auto"/>
                  </w:divBdr>
                  <w:divsChild>
                    <w:div w:id="1832720749">
                      <w:marLeft w:val="0"/>
                      <w:marRight w:val="0"/>
                      <w:marTop w:val="0"/>
                      <w:marBottom w:val="0"/>
                      <w:divBdr>
                        <w:top w:val="none" w:sz="0" w:space="0" w:color="auto"/>
                        <w:left w:val="none" w:sz="0" w:space="0" w:color="auto"/>
                        <w:bottom w:val="none" w:sz="0" w:space="0" w:color="auto"/>
                        <w:right w:val="none" w:sz="0" w:space="0" w:color="auto"/>
                      </w:divBdr>
                      <w:divsChild>
                        <w:div w:id="1289356493">
                          <w:marLeft w:val="0"/>
                          <w:marRight w:val="0"/>
                          <w:marTop w:val="0"/>
                          <w:marBottom w:val="120"/>
                          <w:divBdr>
                            <w:top w:val="none" w:sz="0" w:space="0" w:color="auto"/>
                            <w:left w:val="none" w:sz="0" w:space="0" w:color="auto"/>
                            <w:bottom w:val="none" w:sz="0" w:space="0" w:color="auto"/>
                            <w:right w:val="none" w:sz="0" w:space="0" w:color="auto"/>
                          </w:divBdr>
                          <w:divsChild>
                            <w:div w:id="2029912429">
                              <w:marLeft w:val="0"/>
                              <w:marRight w:val="0"/>
                              <w:marTop w:val="0"/>
                              <w:marBottom w:val="0"/>
                              <w:divBdr>
                                <w:top w:val="none" w:sz="0" w:space="0" w:color="auto"/>
                                <w:left w:val="none" w:sz="0" w:space="0" w:color="auto"/>
                                <w:bottom w:val="none" w:sz="0" w:space="0" w:color="auto"/>
                                <w:right w:val="none" w:sz="0" w:space="0" w:color="auto"/>
                              </w:divBdr>
                            </w:div>
                          </w:divsChild>
                        </w:div>
                        <w:div w:id="24260410">
                          <w:marLeft w:val="0"/>
                          <w:marRight w:val="0"/>
                          <w:marTop w:val="240"/>
                          <w:marBottom w:val="0"/>
                          <w:divBdr>
                            <w:top w:val="single" w:sz="6" w:space="2" w:color="A2A9B1"/>
                            <w:left w:val="single" w:sz="6" w:space="2" w:color="A2A9B1"/>
                            <w:bottom w:val="single" w:sz="6" w:space="2" w:color="A2A9B1"/>
                            <w:right w:val="single" w:sz="6" w:space="2" w:color="A2A9B1"/>
                          </w:divBdr>
                          <w:divsChild>
                            <w:div w:id="660232402">
                              <w:marLeft w:val="960"/>
                              <w:marRight w:val="960"/>
                              <w:marTop w:val="0"/>
                              <w:marBottom w:val="0"/>
                              <w:divBdr>
                                <w:top w:val="none" w:sz="0" w:space="0" w:color="auto"/>
                                <w:left w:val="none" w:sz="0" w:space="0" w:color="auto"/>
                                <w:bottom w:val="none" w:sz="0" w:space="0" w:color="auto"/>
                                <w:right w:val="none" w:sz="0" w:space="0" w:color="auto"/>
                              </w:divBdr>
                            </w:div>
                            <w:div w:id="1379163744">
                              <w:marLeft w:val="0"/>
                              <w:marRight w:val="0"/>
                              <w:marTop w:val="0"/>
                              <w:marBottom w:val="0"/>
                              <w:divBdr>
                                <w:top w:val="none" w:sz="0" w:space="0" w:color="auto"/>
                                <w:left w:val="none" w:sz="0" w:space="0" w:color="auto"/>
                                <w:bottom w:val="none" w:sz="0" w:space="0" w:color="auto"/>
                                <w:right w:val="none" w:sz="0" w:space="0" w:color="auto"/>
                              </w:divBdr>
                            </w:div>
                            <w:div w:id="1744638799">
                              <w:marLeft w:val="0"/>
                              <w:marRight w:val="0"/>
                              <w:marTop w:val="0"/>
                              <w:marBottom w:val="0"/>
                              <w:divBdr>
                                <w:top w:val="none" w:sz="0" w:space="0" w:color="auto"/>
                                <w:left w:val="none" w:sz="0" w:space="0" w:color="auto"/>
                                <w:bottom w:val="none" w:sz="0" w:space="0" w:color="auto"/>
                                <w:right w:val="none" w:sz="0" w:space="0" w:color="auto"/>
                              </w:divBdr>
                            </w:div>
                            <w:div w:id="1531190167">
                              <w:marLeft w:val="0"/>
                              <w:marRight w:val="0"/>
                              <w:marTop w:val="0"/>
                              <w:marBottom w:val="0"/>
                              <w:divBdr>
                                <w:top w:val="none" w:sz="0" w:space="0" w:color="auto"/>
                                <w:left w:val="none" w:sz="0" w:space="0" w:color="auto"/>
                                <w:bottom w:val="none" w:sz="0" w:space="0" w:color="auto"/>
                                <w:right w:val="none" w:sz="0" w:space="0" w:color="auto"/>
                              </w:divBdr>
                            </w:div>
                            <w:div w:id="72707848">
                              <w:marLeft w:val="0"/>
                              <w:marRight w:val="0"/>
                              <w:marTop w:val="0"/>
                              <w:marBottom w:val="0"/>
                              <w:divBdr>
                                <w:top w:val="none" w:sz="0" w:space="0" w:color="auto"/>
                                <w:left w:val="none" w:sz="0" w:space="0" w:color="auto"/>
                                <w:bottom w:val="none" w:sz="0" w:space="0" w:color="auto"/>
                                <w:right w:val="none" w:sz="0" w:space="0" w:color="auto"/>
                              </w:divBdr>
                            </w:div>
                            <w:div w:id="204100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132819">
                  <w:marLeft w:val="0"/>
                  <w:marRight w:val="0"/>
                  <w:marTop w:val="240"/>
                  <w:marBottom w:val="0"/>
                  <w:divBdr>
                    <w:top w:val="single" w:sz="6" w:space="4" w:color="A2A9B1"/>
                    <w:left w:val="single" w:sz="6" w:space="4" w:color="A2A9B1"/>
                    <w:bottom w:val="single" w:sz="6" w:space="4" w:color="A2A9B1"/>
                    <w:right w:val="single" w:sz="6" w:space="4" w:color="A2A9B1"/>
                  </w:divBdr>
                  <w:divsChild>
                    <w:div w:id="1423259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3854025">
          <w:marLeft w:val="0"/>
          <w:marRight w:val="0"/>
          <w:marTop w:val="0"/>
          <w:marBottom w:val="0"/>
          <w:divBdr>
            <w:top w:val="none" w:sz="0" w:space="0" w:color="auto"/>
            <w:left w:val="none" w:sz="0" w:space="0" w:color="auto"/>
            <w:bottom w:val="none" w:sz="0" w:space="0" w:color="auto"/>
            <w:right w:val="none" w:sz="0" w:space="0" w:color="auto"/>
          </w:divBdr>
        </w:div>
      </w:divsChild>
    </w:div>
    <w:div w:id="597833566">
      <w:bodyDiv w:val="1"/>
      <w:marLeft w:val="0"/>
      <w:marRight w:val="0"/>
      <w:marTop w:val="0"/>
      <w:marBottom w:val="0"/>
      <w:divBdr>
        <w:top w:val="none" w:sz="0" w:space="0" w:color="auto"/>
        <w:left w:val="none" w:sz="0" w:space="0" w:color="auto"/>
        <w:bottom w:val="none" w:sz="0" w:space="0" w:color="auto"/>
        <w:right w:val="none" w:sz="0" w:space="0" w:color="auto"/>
      </w:divBdr>
      <w:divsChild>
        <w:div w:id="1592229632">
          <w:marLeft w:val="0"/>
          <w:marRight w:val="0"/>
          <w:marTop w:val="0"/>
          <w:marBottom w:val="0"/>
          <w:divBdr>
            <w:top w:val="none" w:sz="0" w:space="0" w:color="auto"/>
            <w:left w:val="none" w:sz="0" w:space="0" w:color="auto"/>
            <w:bottom w:val="none" w:sz="0" w:space="0" w:color="auto"/>
            <w:right w:val="none" w:sz="0" w:space="0" w:color="auto"/>
          </w:divBdr>
        </w:div>
        <w:div w:id="223956690">
          <w:marLeft w:val="0"/>
          <w:marRight w:val="0"/>
          <w:marTop w:val="0"/>
          <w:marBottom w:val="0"/>
          <w:divBdr>
            <w:top w:val="none" w:sz="0" w:space="0" w:color="auto"/>
            <w:left w:val="none" w:sz="0" w:space="0" w:color="auto"/>
            <w:bottom w:val="none" w:sz="0" w:space="0" w:color="auto"/>
            <w:right w:val="none" w:sz="0" w:space="0" w:color="auto"/>
          </w:divBdr>
        </w:div>
        <w:div w:id="542403565">
          <w:marLeft w:val="0"/>
          <w:marRight w:val="0"/>
          <w:marTop w:val="0"/>
          <w:marBottom w:val="0"/>
          <w:divBdr>
            <w:top w:val="none" w:sz="0" w:space="0" w:color="auto"/>
            <w:left w:val="none" w:sz="0" w:space="0" w:color="auto"/>
            <w:bottom w:val="none" w:sz="0" w:space="0" w:color="auto"/>
            <w:right w:val="none" w:sz="0" w:space="0" w:color="auto"/>
          </w:divBdr>
        </w:div>
      </w:divsChild>
    </w:div>
    <w:div w:id="1136289661">
      <w:bodyDiv w:val="1"/>
      <w:marLeft w:val="0"/>
      <w:marRight w:val="0"/>
      <w:marTop w:val="0"/>
      <w:marBottom w:val="0"/>
      <w:divBdr>
        <w:top w:val="none" w:sz="0" w:space="0" w:color="auto"/>
        <w:left w:val="none" w:sz="0" w:space="0" w:color="auto"/>
        <w:bottom w:val="none" w:sz="0" w:space="0" w:color="auto"/>
        <w:right w:val="none" w:sz="0" w:space="0" w:color="auto"/>
      </w:divBdr>
      <w:divsChild>
        <w:div w:id="969629437">
          <w:marLeft w:val="0"/>
          <w:marRight w:val="0"/>
          <w:marTop w:val="0"/>
          <w:marBottom w:val="0"/>
          <w:divBdr>
            <w:top w:val="none" w:sz="0" w:space="0" w:color="auto"/>
            <w:left w:val="none" w:sz="0" w:space="0" w:color="auto"/>
            <w:bottom w:val="none" w:sz="0" w:space="0" w:color="auto"/>
            <w:right w:val="none" w:sz="0" w:space="0" w:color="auto"/>
          </w:divBdr>
        </w:div>
        <w:div w:id="515459400">
          <w:marLeft w:val="0"/>
          <w:marRight w:val="0"/>
          <w:marTop w:val="0"/>
          <w:marBottom w:val="0"/>
          <w:divBdr>
            <w:top w:val="none" w:sz="0" w:space="0" w:color="auto"/>
            <w:left w:val="none" w:sz="0" w:space="0" w:color="auto"/>
            <w:bottom w:val="none" w:sz="0" w:space="0" w:color="auto"/>
            <w:right w:val="none" w:sz="0" w:space="0" w:color="auto"/>
          </w:divBdr>
        </w:div>
        <w:div w:id="2313590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runeberg.org/dbl/18/0294.html" TargetMode="External"/><Relationship Id="rId21" Type="http://schemas.openxmlformats.org/officeDocument/2006/relationships/hyperlink" Target="https://www.wikidata.org/wiki/Special:EntityPage/Q3311733" TargetMode="External"/><Relationship Id="rId42" Type="http://schemas.openxmlformats.org/officeDocument/2006/relationships/hyperlink" Target="https://en.wikipedia.org/wiki/Anders_S%C3%B8rensen_Vedel" TargetMode="External"/><Relationship Id="rId63" Type="http://schemas.openxmlformats.org/officeDocument/2006/relationships/hyperlink" Target="https://en.wikipedia.org/wiki/Niels_Kaas" TargetMode="External"/><Relationship Id="rId84" Type="http://schemas.openxmlformats.org/officeDocument/2006/relationships/hyperlink" Target="https://en.wikipedia.org/wiki/Ballads" TargetMode="External"/><Relationship Id="rId138" Type="http://schemas.openxmlformats.org/officeDocument/2006/relationships/hyperlink" Target="https://www.wikidata.org/wiki/Q3311733#identifiers" TargetMode="External"/><Relationship Id="rId159" Type="http://schemas.openxmlformats.org/officeDocument/2006/relationships/hyperlink" Target="https://en.wikipedia.org/wiki/Category:17th-century_Danish_historians" TargetMode="External"/><Relationship Id="rId170" Type="http://schemas.openxmlformats.org/officeDocument/2006/relationships/hyperlink" Target="https://www.britannica.com/biography/Anders-Sorensen-Vedel/additional-info" TargetMode="External"/><Relationship Id="rId191" Type="http://schemas.openxmlformats.org/officeDocument/2006/relationships/hyperlink" Target="https://www.britannica.com/biography/Saxo-Grammaticus/additional-info" TargetMode="External"/><Relationship Id="rId205" Type="http://schemas.openxmlformats.org/officeDocument/2006/relationships/hyperlink" Target="https://www.merriam-webster.com/dictionary/romantic" TargetMode="External"/><Relationship Id="rId107" Type="http://schemas.openxmlformats.org/officeDocument/2006/relationships/hyperlink" Target="https://en.wikipedia.org/wiki/Anders_S%C3%B8rensen_Vedel" TargetMode="External"/><Relationship Id="rId11" Type="http://schemas.openxmlformats.org/officeDocument/2006/relationships/hyperlink" Target="https://en.wikipedia.org/w/index.php?title=Anders_S%C3%B8rensen_Vedel&amp;action=history" TargetMode="External"/><Relationship Id="rId32" Type="http://schemas.openxmlformats.org/officeDocument/2006/relationships/hyperlink" Target="https://en.wikipedia.org/wiki/Saxo_Grammaticus" TargetMode="External"/><Relationship Id="rId53" Type="http://schemas.openxmlformats.org/officeDocument/2006/relationships/hyperlink" Target="https://en.wikipedia.org/wiki/Danish_language" TargetMode="External"/><Relationship Id="rId74" Type="http://schemas.openxmlformats.org/officeDocument/2006/relationships/hyperlink" Target="https://en.wikipedia.org/wiki/Anders_S%C3%B8rensen_Vedel" TargetMode="External"/><Relationship Id="rId128" Type="http://schemas.openxmlformats.org/officeDocument/2006/relationships/hyperlink" Target="https://en.wikipedia.org/wiki/Anders_S%C3%B8rensen_Vedel" TargetMode="External"/><Relationship Id="rId149" Type="http://schemas.openxmlformats.org/officeDocument/2006/relationships/hyperlink" Target="https://ci.nii.ac.jp/author/DA09227548?l=en" TargetMode="External"/><Relationship Id="rId5" Type="http://schemas.openxmlformats.org/officeDocument/2006/relationships/image" Target="media/image1.wmf"/><Relationship Id="rId95" Type="http://schemas.openxmlformats.org/officeDocument/2006/relationships/hyperlink" Target="https://en.wikipedia.org/wiki/Special:BookSources/87-7421-740-2" TargetMode="External"/><Relationship Id="rId160" Type="http://schemas.openxmlformats.org/officeDocument/2006/relationships/hyperlink" Target="https://en.wikipedia.org/wiki/Category:People_from_Vejle_Municipality" TargetMode="External"/><Relationship Id="rId181" Type="http://schemas.openxmlformats.org/officeDocument/2006/relationships/hyperlink" Target="https://www.britannica.com/art/ballad" TargetMode="External"/><Relationship Id="rId216" Type="http://schemas.openxmlformats.org/officeDocument/2006/relationships/image" Target="media/image5.png"/><Relationship Id="rId22" Type="http://schemas.openxmlformats.org/officeDocument/2006/relationships/hyperlink" Target="https://en.wikipedia.org/w/index.php?title=Special:DownloadAsPdf&amp;page=Anders_S%C3%B8rensen_Vedel&amp;action=show-download-screen" TargetMode="External"/><Relationship Id="rId43" Type="http://schemas.openxmlformats.org/officeDocument/2006/relationships/hyperlink" Target="https://en.wikipedia.org/wiki/Wittenberg" TargetMode="External"/><Relationship Id="rId64" Type="http://schemas.openxmlformats.org/officeDocument/2006/relationships/hyperlink" Target="https://en.wikipedia.org/w/index.php?title=J%C3%B8rgen_Rosenkrantz&amp;action=edit&amp;redlink=1" TargetMode="External"/><Relationship Id="rId118" Type="http://schemas.openxmlformats.org/officeDocument/2006/relationships/hyperlink" Target="https://en.wikipedia.org/wiki/Anders_S%C3%B8rensen_Vedel" TargetMode="External"/><Relationship Id="rId139" Type="http://schemas.openxmlformats.org/officeDocument/2006/relationships/image" Target="media/image3.png"/><Relationship Id="rId85" Type="http://schemas.openxmlformats.org/officeDocument/2006/relationships/hyperlink" Target="https://en.wikipedia.org/wiki/Anders_S%C3%B8rensen_Vedel" TargetMode="External"/><Relationship Id="rId150" Type="http://schemas.openxmlformats.org/officeDocument/2006/relationships/hyperlink" Target="https://www.deutsche-biographie.de/pnd119172674.html?language=en" TargetMode="External"/><Relationship Id="rId171" Type="http://schemas.openxmlformats.org/officeDocument/2006/relationships/hyperlink" Target="https://www.britannica.com/Arts-Culture" TargetMode="External"/><Relationship Id="rId192" Type="http://schemas.openxmlformats.org/officeDocument/2006/relationships/hyperlink" Target="https://www.britannica.com/History-Society" TargetMode="External"/><Relationship Id="rId206" Type="http://schemas.openxmlformats.org/officeDocument/2006/relationships/hyperlink" Target="https://www.merriam-webster.com/dictionary/legend" TargetMode="External"/><Relationship Id="rId12" Type="http://schemas.openxmlformats.org/officeDocument/2006/relationships/hyperlink" Target="https://en.wikipedia.org/w/index.php?title=Anders_S%C3%B8rensen_Vedel&amp;action=watch" TargetMode="External"/><Relationship Id="rId33" Type="http://schemas.openxmlformats.org/officeDocument/2006/relationships/hyperlink" Target="https://en.wikipedia.org/w/index.php?title=Anders_S%C3%B8rensen_Vedel&amp;action=edit&amp;section=1" TargetMode="External"/><Relationship Id="rId108" Type="http://schemas.openxmlformats.org/officeDocument/2006/relationships/hyperlink" Target="https://en.wikipedia.org/wiki/Anders_S%C3%B8rensen_Vedel" TargetMode="External"/><Relationship Id="rId129" Type="http://schemas.openxmlformats.org/officeDocument/2006/relationships/hyperlink" Target="https://en.wikipedia.org/wiki/ISBN_(identifier)" TargetMode="External"/><Relationship Id="rId54" Type="http://schemas.openxmlformats.org/officeDocument/2006/relationships/hyperlink" Target="https://en.wikipedia.org/wiki/Latin_language" TargetMode="External"/><Relationship Id="rId75" Type="http://schemas.openxmlformats.org/officeDocument/2006/relationships/hyperlink" Target="https://en.wikipedia.org/wiki/Topography" TargetMode="External"/><Relationship Id="rId96" Type="http://schemas.openxmlformats.org/officeDocument/2006/relationships/hyperlink" Target="https://en.wikipedia.org/w/index.php?title=Anders_S%C3%B8rensen_Vedel&amp;action=edit&amp;section=3" TargetMode="External"/><Relationship Id="rId140" Type="http://schemas.openxmlformats.org/officeDocument/2006/relationships/hyperlink" Target="http://id.worldcat.org/fast/247475/" TargetMode="External"/><Relationship Id="rId161" Type="http://schemas.openxmlformats.org/officeDocument/2006/relationships/hyperlink" Target="https://en.wikipedia.org/wiki/Category:University_of_Copenhagen_alumni" TargetMode="External"/><Relationship Id="rId182" Type="http://schemas.openxmlformats.org/officeDocument/2006/relationships/hyperlink" Target="https://www.britannica.com/topic/Gesta-Danorum" TargetMode="External"/><Relationship Id="rId217" Type="http://schemas.openxmlformats.org/officeDocument/2006/relationships/image" Target="media/image6.jpeg"/><Relationship Id="rId6" Type="http://schemas.openxmlformats.org/officeDocument/2006/relationships/control" Target="activeX/activeX1.xml"/><Relationship Id="rId23" Type="http://schemas.openxmlformats.org/officeDocument/2006/relationships/hyperlink" Target="https://en.wikipedia.org/w/index.php?title=Anders_S%C3%B8rensen_Vedel&amp;printable=yes" TargetMode="External"/><Relationship Id="rId119" Type="http://schemas.openxmlformats.org/officeDocument/2006/relationships/hyperlink" Target="https://en.wikipedia.org/wiki/Anders_S%C3%B8rensen_Vedel" TargetMode="External"/><Relationship Id="rId44" Type="http://schemas.openxmlformats.org/officeDocument/2006/relationships/hyperlink" Target="https://en.wikipedia.org/wiki/Anders_S%C3%B8rensen_Vedel" TargetMode="External"/><Relationship Id="rId65" Type="http://schemas.openxmlformats.org/officeDocument/2006/relationships/hyperlink" Target="https://da.wikipedia.org/wiki/J%C3%B8rgen_Ottesen_Rosenkrantz_(1523-1596)" TargetMode="External"/><Relationship Id="rId86" Type="http://schemas.openxmlformats.org/officeDocument/2006/relationships/hyperlink" Target="https://en.wikipedia.org/wiki/Sophie_of_Mecklenburg-G%C3%BCstrow" TargetMode="External"/><Relationship Id="rId130" Type="http://schemas.openxmlformats.org/officeDocument/2006/relationships/hyperlink" Target="https://en.wikipedia.org/wiki/Special:BookSources/87-7876-378-9" TargetMode="External"/><Relationship Id="rId151" Type="http://schemas.openxmlformats.org/officeDocument/2006/relationships/hyperlink" Target="https://snaccooperative.org/ark:/99166/w6pk0mdq" TargetMode="External"/><Relationship Id="rId172" Type="http://schemas.openxmlformats.org/officeDocument/2006/relationships/hyperlink" Target="https://www.britannica.com/place/Vejle-Denmark" TargetMode="External"/><Relationship Id="rId193" Type="http://schemas.openxmlformats.org/officeDocument/2006/relationships/hyperlink" Target="https://www.britannica.com/place/Denmark" TargetMode="External"/><Relationship Id="rId207" Type="http://schemas.openxmlformats.org/officeDocument/2006/relationships/hyperlink" Target="https://www.britannica.com/biography/William-Shakespeare" TargetMode="External"/><Relationship Id="rId13" Type="http://schemas.openxmlformats.org/officeDocument/2006/relationships/hyperlink" Target="https://en.wikipedia.org/wiki/Special:MovePage/Anders_S%C3%B8rensen_Vedel" TargetMode="External"/><Relationship Id="rId109" Type="http://schemas.openxmlformats.org/officeDocument/2006/relationships/hyperlink" Target="https://en.wikipedia.org/wiki/Anders_S%C3%B8rensen_Vedel" TargetMode="External"/><Relationship Id="rId34" Type="http://schemas.openxmlformats.org/officeDocument/2006/relationships/hyperlink" Target="https://en.wikipedia.org/wiki/Vejle" TargetMode="External"/><Relationship Id="rId55" Type="http://schemas.openxmlformats.org/officeDocument/2006/relationships/hyperlink" Target="https://en.wikipedia.org/wiki/Gesta_Danorum" TargetMode="External"/><Relationship Id="rId76" Type="http://schemas.openxmlformats.org/officeDocument/2006/relationships/hyperlink" Target="https://en.wikipedia.org/wiki/Anders_S%C3%B8rensen_Vedel" TargetMode="External"/><Relationship Id="rId97" Type="http://schemas.openxmlformats.org/officeDocument/2006/relationships/hyperlink" Target="https://en.wikipedia.org/wiki/Anders_S%C3%B8rensen_Vedel" TargetMode="External"/><Relationship Id="rId120" Type="http://schemas.openxmlformats.org/officeDocument/2006/relationships/hyperlink" Target="https://en.wikipedia.org/wiki/Anders_S%C3%B8rensen_Vedel" TargetMode="External"/><Relationship Id="rId141" Type="http://schemas.openxmlformats.org/officeDocument/2006/relationships/hyperlink" Target="https://isni.org/isni/0000000082510055" TargetMode="External"/><Relationship Id="rId7" Type="http://schemas.openxmlformats.org/officeDocument/2006/relationships/hyperlink" Target="https://en.wikipedia.org/wiki/Anders_S%C3%B8rensen_Vedel" TargetMode="External"/><Relationship Id="rId162" Type="http://schemas.openxmlformats.org/officeDocument/2006/relationships/hyperlink" Target="https://en.wikipedia.org/wiki/Category:University_of_Wittenberg_alumni" TargetMode="External"/><Relationship Id="rId183" Type="http://schemas.openxmlformats.org/officeDocument/2006/relationships/hyperlink" Target="https://www.merriam-webster.com/dictionary/medieval" TargetMode="External"/><Relationship Id="rId218" Type="http://schemas.openxmlformats.org/officeDocument/2006/relationships/image" Target="media/image7.jpeg"/><Relationship Id="rId24" Type="http://schemas.openxmlformats.org/officeDocument/2006/relationships/hyperlink" Target="https://commons.wikimedia.org/wiki/Category:Anders_S%C3%B8rensen_Vedel" TargetMode="External"/><Relationship Id="rId45" Type="http://schemas.openxmlformats.org/officeDocument/2006/relationships/hyperlink" Target="https://en.wikipedia.org/wiki/Copenhagen_Castle" TargetMode="External"/><Relationship Id="rId66" Type="http://schemas.openxmlformats.org/officeDocument/2006/relationships/hyperlink" Target="https://en.wikipedia.org/wiki/Anders_S%C3%B8rensen_Vedel" TargetMode="External"/><Relationship Id="rId87" Type="http://schemas.openxmlformats.org/officeDocument/2006/relationships/hyperlink" Target="https://en.wikipedia.org/wiki/Sophia_of_Minsk" TargetMode="External"/><Relationship Id="rId110" Type="http://schemas.openxmlformats.org/officeDocument/2006/relationships/hyperlink" Target="https://en.wikipedia.org/wiki/Anders_S%C3%B8rensen_Vedel" TargetMode="External"/><Relationship Id="rId131" Type="http://schemas.openxmlformats.org/officeDocument/2006/relationships/hyperlink" Target="https://en.wikipedia.org/wiki/Anders_S%C3%B8rensen_Vedel" TargetMode="External"/><Relationship Id="rId152" Type="http://schemas.openxmlformats.org/officeDocument/2006/relationships/hyperlink" Target="https://www.idref.fr/187522227" TargetMode="External"/><Relationship Id="rId173" Type="http://schemas.openxmlformats.org/officeDocument/2006/relationships/hyperlink" Target="https://www.britannica.com/place/Denmark" TargetMode="External"/><Relationship Id="rId194" Type="http://schemas.openxmlformats.org/officeDocument/2006/relationships/hyperlink" Target="https://www.britannica.com/topic/Ragnar-Lothbrok" TargetMode="External"/><Relationship Id="rId208" Type="http://schemas.openxmlformats.org/officeDocument/2006/relationships/hyperlink" Target="https://www.britannica.com/topic/Hamlet-by-Shakespeare" TargetMode="External"/><Relationship Id="rId14" Type="http://schemas.openxmlformats.org/officeDocument/2006/relationships/hyperlink" Target="https://en.wikipedia.org/wiki/Special:WhatLinksHere/Anders_S%C3%B8rensen_Vedel" TargetMode="External"/><Relationship Id="rId35" Type="http://schemas.openxmlformats.org/officeDocument/2006/relationships/hyperlink" Target="https://en.wikipedia.org/wiki/Anders_S%C3%B8rensen_Vedel" TargetMode="External"/><Relationship Id="rId56" Type="http://schemas.openxmlformats.org/officeDocument/2006/relationships/hyperlink" Target="https://en.wikipedia.org/wiki/Saxo_Grammaticus" TargetMode="External"/><Relationship Id="rId77" Type="http://schemas.openxmlformats.org/officeDocument/2006/relationships/hyperlink" Target="https://en.wikipedia.org/wiki/Anders_S%C3%B8rensen_Vedel" TargetMode="External"/><Relationship Id="rId100" Type="http://schemas.openxmlformats.org/officeDocument/2006/relationships/hyperlink" Target="https://en.wikipedia.org/wiki/Anders_S%C3%B8rensen_Vedel" TargetMode="External"/><Relationship Id="rId8" Type="http://schemas.openxmlformats.org/officeDocument/2006/relationships/hyperlink" Target="https://en.wikipedia.org/wiki/Talk:Anders_S%C3%B8rensen_Vedel" TargetMode="External"/><Relationship Id="rId51" Type="http://schemas.openxmlformats.org/officeDocument/2006/relationships/hyperlink" Target="https://en.wikipedia.org/wiki/Peder_Oxe" TargetMode="External"/><Relationship Id="rId72" Type="http://schemas.openxmlformats.org/officeDocument/2006/relationships/hyperlink" Target="https://en.wikipedia.org/wiki/Anders_S%C3%B8rensen_Vedel" TargetMode="External"/><Relationship Id="rId93" Type="http://schemas.openxmlformats.org/officeDocument/2006/relationships/hyperlink" Target="https://en.wikipedia.org/w/index.php?title=Anders_S%C3%B8rensen_Vedel&amp;action=edit&amp;section=2" TargetMode="External"/><Relationship Id="rId98" Type="http://schemas.openxmlformats.org/officeDocument/2006/relationships/hyperlink" Target="https://en.wikipedia.org/wiki/Anders_S%C3%B8rensen_Vedel" TargetMode="External"/><Relationship Id="rId121" Type="http://schemas.openxmlformats.org/officeDocument/2006/relationships/hyperlink" Target="http://www.denstoredanske.dk/Danmarks_geografi_og_historie/Danmarks_historie/Danske_historikere/Anders_S%C3%B8rensen_Vedel" TargetMode="External"/><Relationship Id="rId142" Type="http://schemas.openxmlformats.org/officeDocument/2006/relationships/hyperlink" Target="https://viaf.org/viaf/64811742" TargetMode="External"/><Relationship Id="rId163" Type="http://schemas.openxmlformats.org/officeDocument/2006/relationships/hyperlink" Target="https://en.wikipedia.org/wiki/Category:Danish_folk-song_collectors" TargetMode="External"/><Relationship Id="rId184" Type="http://schemas.openxmlformats.org/officeDocument/2006/relationships/hyperlink" Target="https://www.britannica.com/biography/Saxo-Grammaticus" TargetMode="External"/><Relationship Id="rId189" Type="http://schemas.openxmlformats.org/officeDocument/2006/relationships/hyperlink" Target="https://www.britannica.com/History-Society" TargetMode="External"/><Relationship Id="rId219" Type="http://schemas.openxmlformats.org/officeDocument/2006/relationships/hyperlink" Target="http://62.242.78.195/vedelsane/pafg13.htm" TargetMode="External"/><Relationship Id="rId3" Type="http://schemas.openxmlformats.org/officeDocument/2006/relationships/settings" Target="settings.xml"/><Relationship Id="rId214" Type="http://schemas.openxmlformats.org/officeDocument/2006/relationships/hyperlink" Target="https://www.britannica.com/editor/Michael-Ray/6392" TargetMode="External"/><Relationship Id="rId25" Type="http://schemas.openxmlformats.org/officeDocument/2006/relationships/hyperlink" Target="https://en.wikipedia.org/wiki/File:Vedel,_Anders_S%C3%B8rensen_(av_Tobias_Gemperlin_1578).jpg" TargetMode="External"/><Relationship Id="rId46" Type="http://schemas.openxmlformats.org/officeDocument/2006/relationships/hyperlink" Target="https://en.wikipedia.org/wiki/Anders_S%C3%B8rensen_Vedel" TargetMode="External"/><Relationship Id="rId67" Type="http://schemas.openxmlformats.org/officeDocument/2006/relationships/hyperlink" Target="https://en.wikipedia.org/wiki/Anders_S%C3%B8rensen_Vedel" TargetMode="External"/><Relationship Id="rId116" Type="http://schemas.openxmlformats.org/officeDocument/2006/relationships/hyperlink" Target="https://en.wikipedia.org/wiki/Carl_Frederik_Bricka" TargetMode="External"/><Relationship Id="rId137" Type="http://schemas.openxmlformats.org/officeDocument/2006/relationships/hyperlink" Target="https://en.wikipedia.org/wiki/Help:Authority_control" TargetMode="External"/><Relationship Id="rId158" Type="http://schemas.openxmlformats.org/officeDocument/2006/relationships/hyperlink" Target="https://en.wikipedia.org/wiki/Category:16th-century_Danish_historians" TargetMode="External"/><Relationship Id="rId20" Type="http://schemas.openxmlformats.org/officeDocument/2006/relationships/hyperlink" Target="https://www.wikidata.org/wiki/Special:EntityPage/Q3311733" TargetMode="External"/><Relationship Id="rId41" Type="http://schemas.openxmlformats.org/officeDocument/2006/relationships/hyperlink" Target="https://en.wikipedia.org/wiki/Anders_S%C3%B8rensen_Vedel" TargetMode="External"/><Relationship Id="rId62" Type="http://schemas.openxmlformats.org/officeDocument/2006/relationships/hyperlink" Target="https://en.wikipedia.org/wiki/Anders_S%C3%B8rensen_Vedel" TargetMode="External"/><Relationship Id="rId83" Type="http://schemas.openxmlformats.org/officeDocument/2006/relationships/hyperlink" Target="https://en.wikipedia.org/wiki/Copenhagen_Fire_of_1728" TargetMode="External"/><Relationship Id="rId88" Type="http://schemas.openxmlformats.org/officeDocument/2006/relationships/hyperlink" Target="https://en.wikipedia.org/wiki/Anders_S%C3%B8rensen_Vedel" TargetMode="External"/><Relationship Id="rId111" Type="http://schemas.openxmlformats.org/officeDocument/2006/relationships/hyperlink" Target="https://en.wikipedia.org/wiki/Anders_S%C3%B8rensen_Vedel" TargetMode="External"/><Relationship Id="rId132" Type="http://schemas.openxmlformats.org/officeDocument/2006/relationships/hyperlink" Target="https://en.wikipedia.org/wiki/Svend_Grundtvig" TargetMode="External"/><Relationship Id="rId153" Type="http://schemas.openxmlformats.org/officeDocument/2006/relationships/hyperlink" Target="https://en.wikipedia.org/wiki/Help:Category" TargetMode="External"/><Relationship Id="rId174" Type="http://schemas.openxmlformats.org/officeDocument/2006/relationships/hyperlink" Target="https://www.britannica.com/place/Ribe-Denmark" TargetMode="External"/><Relationship Id="rId179" Type="http://schemas.openxmlformats.org/officeDocument/2006/relationships/hyperlink" Target="https://www.britannica.com/facts/Anders-Sorensen-Vedel" TargetMode="External"/><Relationship Id="rId195" Type="http://schemas.openxmlformats.org/officeDocument/2006/relationships/hyperlink" Target="https://www.britannica.com/facts/Saxo-Grammaticus" TargetMode="External"/><Relationship Id="rId209" Type="http://schemas.openxmlformats.org/officeDocument/2006/relationships/hyperlink" Target="https://www.merriam-webster.com/dictionary/prototype" TargetMode="External"/><Relationship Id="rId190" Type="http://schemas.openxmlformats.org/officeDocument/2006/relationships/hyperlink" Target="https://www.britannica.com/print/article/526010" TargetMode="External"/><Relationship Id="rId204" Type="http://schemas.openxmlformats.org/officeDocument/2006/relationships/hyperlink" Target="https://www.britannica.com/biography/Canute-IV" TargetMode="External"/><Relationship Id="rId220" Type="http://schemas.openxmlformats.org/officeDocument/2006/relationships/hyperlink" Target="http://www.ramsing.org/index-filer/Page4125.htm" TargetMode="External"/><Relationship Id="rId15" Type="http://schemas.openxmlformats.org/officeDocument/2006/relationships/hyperlink" Target="https://en.wikipedia.org/wiki/Special:RecentChangesLinked/Anders_S%C3%B8rensen_Vedel" TargetMode="External"/><Relationship Id="rId36" Type="http://schemas.openxmlformats.org/officeDocument/2006/relationships/hyperlink" Target="https://en.wikipedia.org/wiki/Ribe" TargetMode="External"/><Relationship Id="rId57" Type="http://schemas.openxmlformats.org/officeDocument/2006/relationships/hyperlink" Target="https://en.wikipedia.org/wiki/Anders_S%C3%B8rensen_Vedel" TargetMode="External"/><Relationship Id="rId106" Type="http://schemas.openxmlformats.org/officeDocument/2006/relationships/hyperlink" Target="https://en.wikipedia.org/wiki/Anders_S%C3%B8rensen_Vedel" TargetMode="External"/><Relationship Id="rId127" Type="http://schemas.openxmlformats.org/officeDocument/2006/relationships/hyperlink" Target="https://en.wikipedia.org/wiki/Wayback_Machine" TargetMode="External"/><Relationship Id="rId10" Type="http://schemas.openxmlformats.org/officeDocument/2006/relationships/hyperlink" Target="https://en.wikipedia.org/w/index.php?title=Anders_S%C3%B8rensen_Vedel&amp;action=edit" TargetMode="External"/><Relationship Id="rId31" Type="http://schemas.openxmlformats.org/officeDocument/2006/relationships/hyperlink" Target="https://en.wikipedia.org/wiki/Gesta_Danorum" TargetMode="External"/><Relationship Id="rId52" Type="http://schemas.openxmlformats.org/officeDocument/2006/relationships/hyperlink" Target="https://en.wikipedia.org/wiki/Christiern_Pedersen" TargetMode="External"/><Relationship Id="rId73" Type="http://schemas.openxmlformats.org/officeDocument/2006/relationships/hyperlink" Target="https://en.wikipedia.org/wiki/Language" TargetMode="External"/><Relationship Id="rId78" Type="http://schemas.openxmlformats.org/officeDocument/2006/relationships/hyperlink" Target="https://en.wikipedia.org/wiki/Anders_S%C3%B8rensen_Vedel" TargetMode="External"/><Relationship Id="rId94" Type="http://schemas.openxmlformats.org/officeDocument/2006/relationships/hyperlink" Target="https://en.wikipedia.org/wiki/ISBN_(identifier)" TargetMode="External"/><Relationship Id="rId99" Type="http://schemas.openxmlformats.org/officeDocument/2006/relationships/hyperlink" Target="https://en.wikipedia.org/wiki/Anders_S%C3%B8rensen_Vedel" TargetMode="External"/><Relationship Id="rId101" Type="http://schemas.openxmlformats.org/officeDocument/2006/relationships/hyperlink" Target="https://en.wikipedia.org/wiki/Anders_S%C3%B8rensen_Vedel" TargetMode="External"/><Relationship Id="rId122" Type="http://schemas.openxmlformats.org/officeDocument/2006/relationships/hyperlink" Target="https://en.wikipedia.org/wiki/Anders_S%C3%B8rensen_Vedel" TargetMode="External"/><Relationship Id="rId143" Type="http://schemas.openxmlformats.org/officeDocument/2006/relationships/hyperlink" Target="https://catalogue.bnf.fr/ark:/12148/cb15545300k" TargetMode="External"/><Relationship Id="rId148" Type="http://schemas.openxmlformats.org/officeDocument/2006/relationships/hyperlink" Target="http://data.bibliotheken.nl/id/thes/p109819233" TargetMode="External"/><Relationship Id="rId164" Type="http://schemas.openxmlformats.org/officeDocument/2006/relationships/hyperlink" Target="https://creativecommons.org/licenses/by-sa/4.0/" TargetMode="External"/><Relationship Id="rId169" Type="http://schemas.openxmlformats.org/officeDocument/2006/relationships/hyperlink" Target="https://www.britannica.com/print/article/624470" TargetMode="External"/><Relationship Id="rId185" Type="http://schemas.openxmlformats.org/officeDocument/2006/relationships/hyperlink" Target="https://www.britannica.com/biography/Saxo-Grammaticus" TargetMode="External"/><Relationship Id="rId4" Type="http://schemas.openxmlformats.org/officeDocument/2006/relationships/webSettings" Target="webSettings.xml"/><Relationship Id="rId9" Type="http://schemas.openxmlformats.org/officeDocument/2006/relationships/hyperlink" Target="https://en.wikipedia.org/wiki/Anders_S%C3%B8rensen_Vedel" TargetMode="External"/><Relationship Id="rId180" Type="http://schemas.openxmlformats.org/officeDocument/2006/relationships/hyperlink" Target="https://www.britannica.com/place/Vejle-Denmark" TargetMode="External"/><Relationship Id="rId210" Type="http://schemas.openxmlformats.org/officeDocument/2006/relationships/hyperlink" Target="https://www.britannica.com/topic/William-Tell" TargetMode="External"/><Relationship Id="rId215" Type="http://schemas.openxmlformats.org/officeDocument/2006/relationships/hyperlink" Target="https://www.britannica.com/biography/Saxo-Grammaticus" TargetMode="External"/><Relationship Id="rId26" Type="http://schemas.openxmlformats.org/officeDocument/2006/relationships/image" Target="media/image2.jpeg"/><Relationship Id="rId47" Type="http://schemas.openxmlformats.org/officeDocument/2006/relationships/hyperlink" Target="https://en.wikipedia.org/wiki/Christoffer_Valkendorf" TargetMode="External"/><Relationship Id="rId68" Type="http://schemas.openxmlformats.org/officeDocument/2006/relationships/hyperlink" Target="https://en.wikipedia.org/wiki/Anders_S%C3%B8rensen_Vedel" TargetMode="External"/><Relationship Id="rId89" Type="http://schemas.openxmlformats.org/officeDocument/2006/relationships/hyperlink" Target="https://en.wikipedia.org/wiki/Anders_S%C3%B8rensen_Vedel" TargetMode="External"/><Relationship Id="rId112" Type="http://schemas.openxmlformats.org/officeDocument/2006/relationships/hyperlink" Target="https://en.wikipedia.org/wiki/Anders_S%C3%B8rensen_Vedel" TargetMode="External"/><Relationship Id="rId133" Type="http://schemas.openxmlformats.org/officeDocument/2006/relationships/hyperlink" Target="https://archive.org/details/danmarksgamlefo02denmgoog" TargetMode="External"/><Relationship Id="rId154" Type="http://schemas.openxmlformats.org/officeDocument/2006/relationships/hyperlink" Target="https://en.wikipedia.org/wiki/Category:1542_births" TargetMode="External"/><Relationship Id="rId175" Type="http://schemas.openxmlformats.org/officeDocument/2006/relationships/hyperlink" Target="https://www.britannica.com/place/Denmark" TargetMode="External"/><Relationship Id="rId196" Type="http://schemas.openxmlformats.org/officeDocument/2006/relationships/hyperlink" Target="https://www.britannica.com/topic/Gesta-Danorum" TargetMode="External"/><Relationship Id="rId200" Type="http://schemas.openxmlformats.org/officeDocument/2006/relationships/hyperlink" Target="https://www.britannica.com/place/Lund-Sweden" TargetMode="External"/><Relationship Id="rId16" Type="http://schemas.openxmlformats.org/officeDocument/2006/relationships/hyperlink" Target="https://en.wikipedia.org/wiki/Special:SpecialPages" TargetMode="External"/><Relationship Id="rId221" Type="http://schemas.openxmlformats.org/officeDocument/2006/relationships/hyperlink" Target="http://62.242.78.195/vedelsane/pafg13.htm" TargetMode="External"/><Relationship Id="rId37" Type="http://schemas.openxmlformats.org/officeDocument/2006/relationships/hyperlink" Target="https://en.wikipedia.org/wiki/Copenhagen_University" TargetMode="External"/><Relationship Id="rId58" Type="http://schemas.openxmlformats.org/officeDocument/2006/relationships/hyperlink" Target="https://en.wikipedia.org/wiki/Anders_S%C3%B8rensen_Vedel" TargetMode="External"/><Relationship Id="rId79" Type="http://schemas.openxmlformats.org/officeDocument/2006/relationships/hyperlink" Target="https://en.wikipedia.org/wiki/Niels_Krag" TargetMode="External"/><Relationship Id="rId102" Type="http://schemas.openxmlformats.org/officeDocument/2006/relationships/hyperlink" Target="http://www.kalliope.org/biografi.cgi?fhandle=vedel" TargetMode="External"/><Relationship Id="rId123" Type="http://schemas.openxmlformats.org/officeDocument/2006/relationships/hyperlink" Target="https://en.wikipedia.org/wiki/Anders_S%C3%B8rensen_Vedel" TargetMode="External"/><Relationship Id="rId144" Type="http://schemas.openxmlformats.org/officeDocument/2006/relationships/hyperlink" Target="https://data.bnf.fr/ark:/12148/cb15545300k" TargetMode="External"/><Relationship Id="rId90" Type="http://schemas.openxmlformats.org/officeDocument/2006/relationships/hyperlink" Target="https://en.wikipedia.org/wiki/Peder_Syv" TargetMode="External"/><Relationship Id="rId165" Type="http://schemas.openxmlformats.org/officeDocument/2006/relationships/hyperlink" Target="https://foundation.wikimedia.org/wiki/Terms_of_Use" TargetMode="External"/><Relationship Id="rId186" Type="http://schemas.openxmlformats.org/officeDocument/2006/relationships/hyperlink" Target="https://www.britannica.com/" TargetMode="External"/><Relationship Id="rId211" Type="http://schemas.openxmlformats.org/officeDocument/2006/relationships/hyperlink" Target="https://www.merriam-webster.com/dictionary/myths" TargetMode="External"/><Relationship Id="rId27" Type="http://schemas.openxmlformats.org/officeDocument/2006/relationships/hyperlink" Target="https://en.wikipedia.org/wiki/Anders_S%C3%B8rensen_Vedel" TargetMode="External"/><Relationship Id="rId48" Type="http://schemas.openxmlformats.org/officeDocument/2006/relationships/hyperlink" Target="https://en.wikipedia.org/w/index.php?title=Bj%C3%B8rn_Andersen_(politician)&amp;action=edit&amp;redlink=1" TargetMode="External"/><Relationship Id="rId69" Type="http://schemas.openxmlformats.org/officeDocument/2006/relationships/hyperlink" Target="https://en.wikipedia.org/wiki/Historian" TargetMode="External"/><Relationship Id="rId113" Type="http://schemas.openxmlformats.org/officeDocument/2006/relationships/hyperlink" Target="https://en.wikipedia.org/wiki/Anders_S%C3%B8rensen_Vedel" TargetMode="External"/><Relationship Id="rId134" Type="http://schemas.openxmlformats.org/officeDocument/2006/relationships/hyperlink" Target="https://archive.org/details/danmarksgamlefo02denmgoog/page/n197" TargetMode="External"/><Relationship Id="rId80" Type="http://schemas.openxmlformats.org/officeDocument/2006/relationships/hyperlink" Target="https://en.wikipedia.org/wiki/Anders_S%C3%B8rensen_Vedel" TargetMode="External"/><Relationship Id="rId155" Type="http://schemas.openxmlformats.org/officeDocument/2006/relationships/hyperlink" Target="https://en.wikipedia.org/wiki/Category:1616_deaths" TargetMode="External"/><Relationship Id="rId176" Type="http://schemas.openxmlformats.org/officeDocument/2006/relationships/hyperlink" Target="https://www.britannica.com/topic/Et-hundrede-udvalde-danske-viser" TargetMode="External"/><Relationship Id="rId197" Type="http://schemas.openxmlformats.org/officeDocument/2006/relationships/hyperlink" Target="https://www.britannica.com/topic/history" TargetMode="External"/><Relationship Id="rId201" Type="http://schemas.openxmlformats.org/officeDocument/2006/relationships/hyperlink" Target="https://www.britannica.com/biography/Sweyn-II-Estridsen" TargetMode="External"/><Relationship Id="rId222" Type="http://schemas.openxmlformats.org/officeDocument/2006/relationships/hyperlink" Target="http://www.ramsing.org/index-filer/Page4125.htm" TargetMode="External"/><Relationship Id="rId17" Type="http://schemas.openxmlformats.org/officeDocument/2006/relationships/hyperlink" Target="https://en.wikipedia.org/w/index.php?title=Anders_S%C3%B8rensen_Vedel&amp;oldid=1143445870" TargetMode="External"/><Relationship Id="rId38" Type="http://schemas.openxmlformats.org/officeDocument/2006/relationships/hyperlink" Target="https://en.wikipedia.org/wiki/Anders_S%C3%B8rensen_Vedel" TargetMode="External"/><Relationship Id="rId59" Type="http://schemas.openxmlformats.org/officeDocument/2006/relationships/hyperlink" Target="https://en.wikipedia.org/wiki/Anders_S%C3%B8rensen_Vedel" TargetMode="External"/><Relationship Id="rId103" Type="http://schemas.openxmlformats.org/officeDocument/2006/relationships/hyperlink" Target="https://en.wikipedia.org/wiki/Anders_S%C3%B8rensen_Vedel" TargetMode="External"/><Relationship Id="rId124" Type="http://schemas.openxmlformats.org/officeDocument/2006/relationships/hyperlink" Target="https://en.wikipedia.org/wiki/Anders_S%C3%B8rensen_Vedel" TargetMode="External"/><Relationship Id="rId70" Type="http://schemas.openxmlformats.org/officeDocument/2006/relationships/hyperlink" Target="https://en.wikipedia.org/wiki/Prelate" TargetMode="External"/><Relationship Id="rId91" Type="http://schemas.openxmlformats.org/officeDocument/2006/relationships/hyperlink" Target="https://en.wikipedia.org/wiki/Faroe_Islands" TargetMode="External"/><Relationship Id="rId145" Type="http://schemas.openxmlformats.org/officeDocument/2006/relationships/hyperlink" Target="https://d-nb.info/gnd/119172674" TargetMode="External"/><Relationship Id="rId166" Type="http://schemas.openxmlformats.org/officeDocument/2006/relationships/hyperlink" Target="https://foundation.wikimedia.org/wiki/Privacy_policy" TargetMode="External"/><Relationship Id="rId187" Type="http://schemas.openxmlformats.org/officeDocument/2006/relationships/hyperlink" Target="https://www.britannica.com/browse/World-History" TargetMode="External"/><Relationship Id="rId1" Type="http://schemas.openxmlformats.org/officeDocument/2006/relationships/numbering" Target="numbering.xml"/><Relationship Id="rId212" Type="http://schemas.openxmlformats.org/officeDocument/2006/relationships/hyperlink" Target="https://www.britannica.com/topic/nation-state" TargetMode="External"/><Relationship Id="rId28" Type="http://schemas.openxmlformats.org/officeDocument/2006/relationships/hyperlink" Target="https://en.wikipedia.org/wiki/Denmark" TargetMode="External"/><Relationship Id="rId49" Type="http://schemas.openxmlformats.org/officeDocument/2006/relationships/hyperlink" Target="https://en.wikipedia.org/wiki/Arild_Huitfeldt" TargetMode="External"/><Relationship Id="rId114" Type="http://schemas.openxmlformats.org/officeDocument/2006/relationships/hyperlink" Target="https://en.wikipedia.org/wiki/Anders_S%C3%B8rensen_Vedel" TargetMode="External"/><Relationship Id="rId60" Type="http://schemas.openxmlformats.org/officeDocument/2006/relationships/hyperlink" Target="https://en.wikipedia.org/wiki/Canon_(priest)" TargetMode="External"/><Relationship Id="rId81" Type="http://schemas.openxmlformats.org/officeDocument/2006/relationships/hyperlink" Target="https://en.wikipedia.org/wiki/Anders_S%C3%B8rensen_Vedel" TargetMode="External"/><Relationship Id="rId135" Type="http://schemas.openxmlformats.org/officeDocument/2006/relationships/hyperlink" Target="https://en.wikipedia.org/wiki/Anders_S%C3%B8rensen_Vedel" TargetMode="External"/><Relationship Id="rId156" Type="http://schemas.openxmlformats.org/officeDocument/2006/relationships/hyperlink" Target="https://en.wikipedia.org/wiki/Category:16th-century_Danish_clergy" TargetMode="External"/><Relationship Id="rId177" Type="http://schemas.openxmlformats.org/officeDocument/2006/relationships/hyperlink" Target="https://www.britannica.com/topic/Gesta-Danorum" TargetMode="External"/><Relationship Id="rId198" Type="http://schemas.openxmlformats.org/officeDocument/2006/relationships/hyperlink" Target="https://www.britannica.com/place/Denmark" TargetMode="External"/><Relationship Id="rId202" Type="http://schemas.openxmlformats.org/officeDocument/2006/relationships/hyperlink" Target="https://www.britannica.com/quiz/history-buff-quiz" TargetMode="External"/><Relationship Id="rId223" Type="http://schemas.openxmlformats.org/officeDocument/2006/relationships/fontTable" Target="fontTable.xml"/><Relationship Id="rId18" Type="http://schemas.openxmlformats.org/officeDocument/2006/relationships/hyperlink" Target="https://en.wikipedia.org/w/index.php?title=Anders_S%C3%B8rensen_Vedel&amp;action=info" TargetMode="External"/><Relationship Id="rId39" Type="http://schemas.openxmlformats.org/officeDocument/2006/relationships/hyperlink" Target="https://en.wikipedia.org/wiki/Tycho_Brahe" TargetMode="External"/><Relationship Id="rId50" Type="http://schemas.openxmlformats.org/officeDocument/2006/relationships/hyperlink" Target="https://en.wikipedia.org/wiki/Johan_Friis" TargetMode="External"/><Relationship Id="rId104" Type="http://schemas.openxmlformats.org/officeDocument/2006/relationships/hyperlink" Target="https://en.wikipedia.org/wiki/Anders_S%C3%B8rensen_Vedel" TargetMode="External"/><Relationship Id="rId125" Type="http://schemas.openxmlformats.org/officeDocument/2006/relationships/hyperlink" Target="http://www.nomos-dk.dk/skraep/ASVedel-bio.htm" TargetMode="External"/><Relationship Id="rId146" Type="http://schemas.openxmlformats.org/officeDocument/2006/relationships/hyperlink" Target="https://id.loc.gov/authorities/n88299689" TargetMode="External"/><Relationship Id="rId167" Type="http://schemas.openxmlformats.org/officeDocument/2006/relationships/hyperlink" Target="https://www.wikimediafoundation.org/" TargetMode="External"/><Relationship Id="rId188" Type="http://schemas.openxmlformats.org/officeDocument/2006/relationships/hyperlink" Target="https://www.britannica.com/browse/Historians" TargetMode="External"/><Relationship Id="rId71" Type="http://schemas.openxmlformats.org/officeDocument/2006/relationships/hyperlink" Target="https://en.wikipedia.org/wiki/Anders_S%C3%B8rensen_Vedel" TargetMode="External"/><Relationship Id="rId92" Type="http://schemas.openxmlformats.org/officeDocument/2006/relationships/hyperlink" Target="https://en.wikipedia.org/wiki/Anders_S%C3%B8rensen_Vedel" TargetMode="External"/><Relationship Id="rId213" Type="http://schemas.openxmlformats.org/officeDocument/2006/relationships/hyperlink" Target="https://www.britannica.com/dictionary/antiquity" TargetMode="External"/><Relationship Id="rId2" Type="http://schemas.openxmlformats.org/officeDocument/2006/relationships/styles" Target="styles.xml"/><Relationship Id="rId29" Type="http://schemas.openxmlformats.org/officeDocument/2006/relationships/hyperlink" Target="https://en.wikipedia.org/wiki/Priest" TargetMode="External"/><Relationship Id="rId40" Type="http://schemas.openxmlformats.org/officeDocument/2006/relationships/hyperlink" Target="https://en.wikipedia.org/wiki/Europe" TargetMode="External"/><Relationship Id="rId115" Type="http://schemas.openxmlformats.org/officeDocument/2006/relationships/hyperlink" Target="https://en.wikipedia.org/wiki/Anders_S%C3%B8rensen_Vedel" TargetMode="External"/><Relationship Id="rId136" Type="http://schemas.openxmlformats.org/officeDocument/2006/relationships/hyperlink" Target="https://en.wikipedia.org/wiki/Marianne_Clausen" TargetMode="External"/><Relationship Id="rId157" Type="http://schemas.openxmlformats.org/officeDocument/2006/relationships/hyperlink" Target="https://en.wikipedia.org/wiki/Category:17th-century_Danish_clergy" TargetMode="External"/><Relationship Id="rId178" Type="http://schemas.openxmlformats.org/officeDocument/2006/relationships/hyperlink" Target="https://www.britannica.com/art/folk-song" TargetMode="External"/><Relationship Id="rId61" Type="http://schemas.openxmlformats.org/officeDocument/2006/relationships/hyperlink" Target="https://en.wikipedia.org/wiki/Ribe_Cathedral" TargetMode="External"/><Relationship Id="rId82" Type="http://schemas.openxmlformats.org/officeDocument/2006/relationships/hyperlink" Target="https://en.wikipedia.org/wiki/Anders_S%C3%B8rensen_Vedel" TargetMode="External"/><Relationship Id="rId199" Type="http://schemas.openxmlformats.org/officeDocument/2006/relationships/hyperlink" Target="https://www.britannica.com/biography/Absalon" TargetMode="External"/><Relationship Id="rId203" Type="http://schemas.openxmlformats.org/officeDocument/2006/relationships/image" Target="media/image4.jpeg"/><Relationship Id="rId19" Type="http://schemas.openxmlformats.org/officeDocument/2006/relationships/hyperlink" Target="https://en.wikipedia.org/w/index.php?title=Special:CiteThisPage&amp;page=Anders_S%C3%B8rensen_Vedel&amp;id=1143445870&amp;wpFormIdentifier=titleform" TargetMode="External"/><Relationship Id="rId224" Type="http://schemas.openxmlformats.org/officeDocument/2006/relationships/theme" Target="theme/theme1.xml"/><Relationship Id="rId30" Type="http://schemas.openxmlformats.org/officeDocument/2006/relationships/hyperlink" Target="https://en.wikipedia.org/wiki/Historian" TargetMode="External"/><Relationship Id="rId105" Type="http://schemas.openxmlformats.org/officeDocument/2006/relationships/hyperlink" Target="https://en.wikipedia.org/wiki/Anders_S%C3%B8rensen_Vedel" TargetMode="External"/><Relationship Id="rId126" Type="http://schemas.openxmlformats.org/officeDocument/2006/relationships/hyperlink" Target="https://web.archive.org/web/20100305163022/http:/www.nomos-dk.dk/skraep/ASVedel-bio.htm" TargetMode="External"/><Relationship Id="rId147" Type="http://schemas.openxmlformats.org/officeDocument/2006/relationships/hyperlink" Target="https://libris.kb.se/khwzx6832n7hv6v" TargetMode="External"/><Relationship Id="rId168" Type="http://schemas.openxmlformats.org/officeDocument/2006/relationships/hyperlink" Target="https://en.wikipedia.org/wiki/Anders_S%C3%B8rensen_Vedel"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1133</TotalTime>
  <Pages>16</Pages>
  <Words>7006</Words>
  <Characters>39940</Characters>
  <Application>Microsoft Office Word</Application>
  <DocSecurity>0</DocSecurity>
  <Lines>332</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Shon Edwards</dc:creator>
  <cp:keywords/>
  <dc:description/>
  <cp:lastModifiedBy>Shon Edwards</cp:lastModifiedBy>
  <cp:revision>6</cp:revision>
  <dcterms:created xsi:type="dcterms:W3CDTF">2023-08-09T00:50:00Z</dcterms:created>
  <dcterms:modified xsi:type="dcterms:W3CDTF">2023-08-09T22:19:00Z</dcterms:modified>
</cp:coreProperties>
</file>